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0D" w:rsidRPr="0039320D" w:rsidRDefault="00C37EDE" w:rsidP="0039320D">
      <w:pPr>
        <w:pStyle w:val="HTML"/>
        <w:shd w:val="clear" w:color="auto" w:fill="FFFFFF"/>
        <w:spacing w:line="264" w:lineRule="atLeast"/>
        <w:ind w:firstLine="709"/>
        <w:jc w:val="right"/>
        <w:outlineLvl w:val="1"/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37EDE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Приспособленность для лиц с ОВЗ: стол рабочий для инвалидов-колясочников, компьютерная акустическая система 5.1, микрофон, мультимедиа-</w:t>
      </w:r>
      <w:proofErr w:type="spellStart"/>
      <w:r w:rsidRPr="00C37EDE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проектор</w:t>
      </w:r>
      <w:proofErr w:type="gramStart"/>
      <w:r w:rsidRPr="00C37EDE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.</w:t>
      </w:r>
      <w:r w:rsidR="0039320D" w:rsidRPr="0039320D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П</w:t>
      </w:r>
      <w:proofErr w:type="gramEnd"/>
      <w:r w:rsidR="0039320D" w:rsidRPr="0039320D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>риложение</w:t>
      </w:r>
      <w:proofErr w:type="spellEnd"/>
      <w:r w:rsidR="0039320D" w:rsidRPr="0039320D">
        <w:rPr>
          <w:rStyle w:val="blk"/>
          <w:rFonts w:ascii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1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39320D">
        <w:rPr>
          <w:rStyle w:val="blk"/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Материально-технические  условия реализации образовательной</w:t>
      </w:r>
      <w:r w:rsidRPr="0039320D">
        <w:rPr>
          <w:rStyle w:val="blk"/>
          <w:b/>
          <w:bCs/>
          <w:color w:val="000000"/>
          <w:kern w:val="36"/>
          <w:sz w:val="24"/>
          <w:szCs w:val="24"/>
        </w:rPr>
        <w:t xml:space="preserve"> </w:t>
      </w:r>
      <w:r w:rsidRPr="0039320D"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320D">
        <w:rPr>
          <w:rFonts w:ascii="Times New Roman" w:hAnsi="Times New Roman" w:cs="Times New Roman"/>
          <w:b/>
          <w:sz w:val="23"/>
          <w:szCs w:val="23"/>
        </w:rPr>
        <w:t>35.03.06 «</w:t>
      </w:r>
      <w:proofErr w:type="spellStart"/>
      <w:r w:rsidRPr="0039320D">
        <w:rPr>
          <w:rFonts w:ascii="Times New Roman" w:hAnsi="Times New Roman" w:cs="Times New Roman"/>
          <w:b/>
          <w:sz w:val="23"/>
          <w:szCs w:val="23"/>
        </w:rPr>
        <w:t>Агроинженерия</w:t>
      </w:r>
      <w:proofErr w:type="spellEnd"/>
      <w:r w:rsidRPr="0039320D">
        <w:rPr>
          <w:rFonts w:ascii="Times New Roman" w:hAnsi="Times New Roman" w:cs="Times New Roman"/>
          <w:b/>
          <w:sz w:val="23"/>
          <w:szCs w:val="23"/>
        </w:rPr>
        <w:t xml:space="preserve">»  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center"/>
        <w:outlineLvl w:val="1"/>
        <w:rPr>
          <w:rStyle w:val="blk"/>
          <w:rFonts w:ascii="Times New Roman" w:hAnsi="Times New Roman" w:cs="Times New Roman"/>
          <w:b/>
          <w:color w:val="000000"/>
        </w:rPr>
      </w:pPr>
      <w:r w:rsidRPr="0039320D">
        <w:rPr>
          <w:rFonts w:ascii="Times New Roman" w:hAnsi="Times New Roman" w:cs="Times New Roman"/>
          <w:b/>
          <w:sz w:val="23"/>
          <w:szCs w:val="23"/>
        </w:rPr>
        <w:t>направленность «</w:t>
      </w:r>
      <w:r w:rsidR="00BB581A">
        <w:rPr>
          <w:rFonts w:ascii="Times New Roman" w:hAnsi="Times New Roman" w:cs="Times New Roman"/>
          <w:b/>
          <w:sz w:val="23"/>
          <w:szCs w:val="23"/>
        </w:rPr>
        <w:t xml:space="preserve">Электрооборудование и </w:t>
      </w:r>
      <w:proofErr w:type="spellStart"/>
      <w:r w:rsidR="00BB581A">
        <w:rPr>
          <w:rFonts w:ascii="Times New Roman" w:hAnsi="Times New Roman" w:cs="Times New Roman"/>
          <w:b/>
          <w:sz w:val="23"/>
          <w:szCs w:val="23"/>
        </w:rPr>
        <w:t>электротехнологии</w:t>
      </w:r>
      <w:proofErr w:type="spellEnd"/>
      <w:r w:rsidR="00BB581A">
        <w:rPr>
          <w:rFonts w:ascii="Times New Roman" w:hAnsi="Times New Roman" w:cs="Times New Roman"/>
          <w:b/>
          <w:sz w:val="23"/>
          <w:szCs w:val="23"/>
        </w:rPr>
        <w:t xml:space="preserve"> в АПК</w:t>
      </w:r>
      <w:r w:rsidRPr="0039320D">
        <w:rPr>
          <w:rFonts w:ascii="Times New Roman" w:hAnsi="Times New Roman" w:cs="Times New Roman"/>
          <w:b/>
          <w:sz w:val="23"/>
          <w:szCs w:val="23"/>
        </w:rPr>
        <w:t>»</w:t>
      </w: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Style w:val="blk"/>
          <w:b/>
          <w:color w:val="000000"/>
        </w:rPr>
      </w:pPr>
    </w:p>
    <w:p w:rsidR="0039320D" w:rsidRPr="0039320D" w:rsidRDefault="0039320D" w:rsidP="0039320D">
      <w:pPr>
        <w:pStyle w:val="HTML"/>
        <w:shd w:val="clear" w:color="auto" w:fill="FFFFFF"/>
        <w:spacing w:line="264" w:lineRule="atLeast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6096"/>
        <w:gridCol w:w="4046"/>
      </w:tblGrid>
      <w:tr w:rsidR="0039320D" w:rsidRPr="0039320D" w:rsidTr="002D739E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rStyle w:val="blk"/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№</w:t>
            </w:r>
          </w:p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proofErr w:type="gramStart"/>
            <w:r w:rsidRPr="0039320D">
              <w:rPr>
                <w:rStyle w:val="blk"/>
                <w:sz w:val="23"/>
                <w:szCs w:val="23"/>
              </w:rPr>
              <w:t>п</w:t>
            </w:r>
            <w:proofErr w:type="gramEnd"/>
            <w:r w:rsidRPr="0039320D">
              <w:rPr>
                <w:rStyle w:val="blk"/>
                <w:sz w:val="23"/>
                <w:szCs w:val="23"/>
              </w:rPr>
              <w:t>/п</w:t>
            </w:r>
          </w:p>
        </w:tc>
        <w:tc>
          <w:tcPr>
            <w:tcW w:w="496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0" w:name="dst100626"/>
            <w:bookmarkEnd w:id="0"/>
            <w:r w:rsidRPr="0039320D">
              <w:rPr>
                <w:rStyle w:val="blk"/>
                <w:sz w:val="23"/>
                <w:szCs w:val="23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09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1" w:name="dst100627"/>
            <w:bookmarkEnd w:id="1"/>
            <w:r w:rsidRPr="0039320D">
              <w:rPr>
                <w:rStyle w:val="blk"/>
                <w:sz w:val="23"/>
                <w:szCs w:val="23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2" w:name="dst100628"/>
            <w:bookmarkEnd w:id="2"/>
            <w:r w:rsidRPr="0039320D">
              <w:rPr>
                <w:rStyle w:val="blk"/>
                <w:sz w:val="23"/>
                <w:szCs w:val="23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9320D" w:rsidRPr="0039320D" w:rsidTr="002D739E">
        <w:tc>
          <w:tcPr>
            <w:tcW w:w="817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r w:rsidRPr="0039320D">
              <w:rPr>
                <w:rStyle w:val="blk"/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3" w:name="dst100630"/>
            <w:bookmarkEnd w:id="3"/>
            <w:r w:rsidRPr="0039320D">
              <w:rPr>
                <w:rStyle w:val="blk"/>
                <w:sz w:val="23"/>
                <w:szCs w:val="23"/>
              </w:rPr>
              <w:t>2</w:t>
            </w:r>
          </w:p>
        </w:tc>
        <w:tc>
          <w:tcPr>
            <w:tcW w:w="609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4" w:name="dst100631"/>
            <w:bookmarkEnd w:id="4"/>
            <w:r w:rsidRPr="0039320D">
              <w:rPr>
                <w:rStyle w:val="blk"/>
                <w:sz w:val="23"/>
                <w:szCs w:val="23"/>
              </w:rPr>
              <w:t>3</w:t>
            </w:r>
          </w:p>
        </w:tc>
        <w:tc>
          <w:tcPr>
            <w:tcW w:w="4046" w:type="dxa"/>
          </w:tcPr>
          <w:p w:rsidR="0039320D" w:rsidRPr="0039320D" w:rsidRDefault="0039320D" w:rsidP="00555E1D">
            <w:pPr>
              <w:jc w:val="center"/>
              <w:rPr>
                <w:sz w:val="23"/>
                <w:szCs w:val="23"/>
              </w:rPr>
            </w:pPr>
            <w:bookmarkStart w:id="5" w:name="dst100632"/>
            <w:bookmarkEnd w:id="5"/>
            <w:r w:rsidRPr="0039320D">
              <w:rPr>
                <w:rStyle w:val="blk"/>
                <w:sz w:val="23"/>
                <w:szCs w:val="23"/>
              </w:rPr>
              <w:t>4</w:t>
            </w:r>
          </w:p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8F5BEA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91C01" w:rsidRDefault="00791C01" w:rsidP="002D739E">
            <w:pPr>
              <w:rPr>
                <w:sz w:val="20"/>
                <w:szCs w:val="20"/>
              </w:rPr>
            </w:pPr>
            <w:r w:rsidRPr="00791C01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801884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91C01" w:rsidRDefault="00791C01" w:rsidP="00555E1D">
            <w:pPr>
              <w:rPr>
                <w:sz w:val="20"/>
                <w:szCs w:val="20"/>
              </w:rPr>
            </w:pPr>
            <w:r w:rsidRPr="00791C01">
              <w:rPr>
                <w:sz w:val="20"/>
                <w:szCs w:val="20"/>
              </w:rPr>
              <w:t>Приспособленность для лиц с ОВЗ: стол рабочий для инвалидов-</w:t>
            </w:r>
            <w:r w:rsidRPr="00791C01">
              <w:rPr>
                <w:sz w:val="20"/>
                <w:szCs w:val="20"/>
              </w:rPr>
              <w:lastRenderedPageBreak/>
              <w:t>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 w:rsidRPr="00B15DB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313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5D0530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5D0530">
              <w:rPr>
                <w:sz w:val="20"/>
                <w:szCs w:val="20"/>
              </w:rPr>
              <w:t xml:space="preserve">арта </w:t>
            </w:r>
            <w:proofErr w:type="spellStart"/>
            <w:r w:rsidRPr="005D0530">
              <w:rPr>
                <w:sz w:val="20"/>
                <w:szCs w:val="20"/>
              </w:rPr>
              <w:t>парадис</w:t>
            </w:r>
            <w:proofErr w:type="spellEnd"/>
            <w:r w:rsidRPr="005D0530">
              <w:rPr>
                <w:sz w:val="20"/>
                <w:szCs w:val="20"/>
              </w:rPr>
              <w:t xml:space="preserve"> – 23 шт.</w:t>
            </w:r>
            <w:r>
              <w:rPr>
                <w:sz w:val="20"/>
                <w:szCs w:val="20"/>
              </w:rPr>
              <w:t>, с</w:t>
            </w:r>
            <w:r w:rsidRPr="005D0530">
              <w:rPr>
                <w:sz w:val="20"/>
                <w:szCs w:val="20"/>
              </w:rPr>
              <w:t>тул ученический – 35 шт.</w:t>
            </w:r>
            <w:r>
              <w:rPr>
                <w:sz w:val="20"/>
                <w:szCs w:val="20"/>
              </w:rPr>
              <w:t>, к</w:t>
            </w:r>
            <w:r w:rsidRPr="005D0530">
              <w:rPr>
                <w:sz w:val="20"/>
                <w:szCs w:val="20"/>
              </w:rPr>
              <w:t xml:space="preserve">омпьютеры G3240/4Gb/1Tb/AOC - 11 </w:t>
            </w:r>
            <w:proofErr w:type="spellStart"/>
            <w:proofErr w:type="gramStart"/>
            <w:r w:rsidRPr="005D053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B15DBB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2D739E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333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5D0530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5D0530">
              <w:rPr>
                <w:sz w:val="20"/>
                <w:szCs w:val="20"/>
              </w:rPr>
              <w:t xml:space="preserve">арта </w:t>
            </w:r>
            <w:proofErr w:type="spellStart"/>
            <w:r w:rsidRPr="005D0530">
              <w:rPr>
                <w:sz w:val="20"/>
                <w:szCs w:val="20"/>
              </w:rPr>
              <w:t>парадис</w:t>
            </w:r>
            <w:proofErr w:type="spellEnd"/>
            <w:r w:rsidRPr="005D0530">
              <w:rPr>
                <w:sz w:val="20"/>
                <w:szCs w:val="20"/>
              </w:rPr>
              <w:t xml:space="preserve"> – 8 шт.</w:t>
            </w:r>
            <w:r>
              <w:rPr>
                <w:sz w:val="20"/>
                <w:szCs w:val="20"/>
              </w:rPr>
              <w:t>, с</w:t>
            </w:r>
            <w:r w:rsidRPr="005D0530">
              <w:rPr>
                <w:sz w:val="20"/>
                <w:szCs w:val="20"/>
              </w:rPr>
              <w:t>тул ученический – 16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B15DBB" w:rsidRDefault="007505C4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  <w:r w:rsidR="00791C01">
              <w:rPr>
                <w:sz w:val="20"/>
                <w:szCs w:val="20"/>
              </w:rPr>
              <w:t>.</w:t>
            </w:r>
          </w:p>
          <w:p w:rsidR="00791C01" w:rsidRDefault="00791C01" w:rsidP="00555E1D">
            <w:pPr>
              <w:rPr>
                <w:sz w:val="20"/>
                <w:szCs w:val="20"/>
              </w:rPr>
            </w:pPr>
            <w:r w:rsidRPr="00791C01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2D7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речи и делового общения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Default="007505C4" w:rsidP="002D739E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  <w:r w:rsidR="00791C01">
              <w:rPr>
                <w:sz w:val="20"/>
                <w:szCs w:val="20"/>
              </w:rPr>
              <w:t>.</w:t>
            </w:r>
          </w:p>
          <w:p w:rsidR="00791C01" w:rsidRDefault="00791C01" w:rsidP="00555E1D">
            <w:pPr>
              <w:rPr>
                <w:sz w:val="20"/>
                <w:szCs w:val="20"/>
              </w:rPr>
            </w:pPr>
            <w:r w:rsidRPr="00791C01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39320D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Психология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</w:t>
            </w:r>
            <w:r w:rsidRPr="007D6022">
              <w:rPr>
                <w:color w:val="000000"/>
                <w:sz w:val="20"/>
                <w:szCs w:val="20"/>
              </w:rPr>
              <w:lastRenderedPageBreak/>
              <w:t xml:space="preserve">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lastRenderedPageBreak/>
              <w:t>150052, г. Ярославль, ул. Е. Колесовой, 70</w:t>
            </w:r>
          </w:p>
        </w:tc>
      </w:tr>
      <w:tr w:rsidR="007505C4" w:rsidRPr="0039320D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801884">
            <w:r w:rsidRPr="007D6022">
              <w:rPr>
                <w:sz w:val="20"/>
                <w:szCs w:val="20"/>
              </w:rPr>
              <w:t>Стол – 16шт.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 xml:space="preserve">тул – 32 </w:t>
            </w:r>
            <w:proofErr w:type="spellStart"/>
            <w:proofErr w:type="gramStart"/>
            <w:r w:rsidRPr="007D602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  <w:r w:rsidR="00791C01">
              <w:rPr>
                <w:sz w:val="20"/>
                <w:szCs w:val="20"/>
              </w:rPr>
              <w:t>.</w:t>
            </w:r>
          </w:p>
          <w:p w:rsidR="00791C01" w:rsidRDefault="00791C01" w:rsidP="00555E1D">
            <w:pPr>
              <w:rPr>
                <w:sz w:val="20"/>
                <w:szCs w:val="20"/>
              </w:rPr>
            </w:pPr>
            <w:r w:rsidRPr="00791C01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  <w:r w:rsidR="00791C01">
              <w:rPr>
                <w:sz w:val="20"/>
                <w:szCs w:val="20"/>
              </w:rPr>
              <w:t>.</w:t>
            </w:r>
          </w:p>
          <w:p w:rsidR="00791C01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Математика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  <w:r w:rsidR="00C37EDE">
              <w:rPr>
                <w:sz w:val="20"/>
                <w:szCs w:val="20"/>
              </w:rPr>
              <w:t>.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7505C4" w:rsidRPr="0039320D" w:rsidRDefault="007505C4" w:rsidP="00767CDE"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391538">
              <w:rPr>
                <w:sz w:val="20"/>
                <w:szCs w:val="20"/>
              </w:rPr>
              <w:t>Физика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308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Весы ВЛР-200,  набор лабораторной посуды, генератор, влагомер ВЗМ-1, лабораторный калькулятор Электроника 45, </w:t>
            </w:r>
            <w:proofErr w:type="spellStart"/>
            <w:r w:rsidRPr="001121BA">
              <w:rPr>
                <w:sz w:val="20"/>
                <w:szCs w:val="20"/>
              </w:rPr>
              <w:t>микрофот</w:t>
            </w:r>
            <w:proofErr w:type="spellEnd"/>
            <w:r w:rsidRPr="001121BA">
              <w:rPr>
                <w:sz w:val="20"/>
                <w:szCs w:val="20"/>
              </w:rPr>
              <w:t xml:space="preserve"> </w:t>
            </w:r>
            <w:r w:rsidRPr="001121BA">
              <w:rPr>
                <w:w w:val="99"/>
                <w:sz w:val="20"/>
                <w:szCs w:val="20"/>
              </w:rPr>
              <w:t xml:space="preserve">5ПОЭ-1, </w:t>
            </w:r>
            <w:r w:rsidRPr="001121BA">
              <w:rPr>
                <w:w w:val="98"/>
                <w:sz w:val="20"/>
                <w:szCs w:val="20"/>
              </w:rPr>
              <w:t xml:space="preserve">5П02-1, </w:t>
            </w:r>
            <w:r w:rsidRPr="001121BA">
              <w:rPr>
                <w:sz w:val="20"/>
                <w:szCs w:val="20"/>
              </w:rPr>
              <w:t>набор демонстрационных пособий по физике, лабораторные установки, учебные плакаты и стенды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Микрометр МОВ-1-10А, штангенциркуль, спектрометр, </w:t>
            </w:r>
            <w:proofErr w:type="spellStart"/>
            <w:r w:rsidRPr="001121BA">
              <w:rPr>
                <w:sz w:val="20"/>
                <w:szCs w:val="20"/>
              </w:rPr>
              <w:t>спектофотометр</w:t>
            </w:r>
            <w:proofErr w:type="spellEnd"/>
            <w:r w:rsidRPr="001121BA">
              <w:rPr>
                <w:sz w:val="20"/>
                <w:szCs w:val="20"/>
              </w:rPr>
              <w:t>, генератор лазерный микроскопы, рефрактометры, монохроматор, поляриметры СМ-1,СМ-2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67C28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67C28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391538" w:rsidRDefault="007505C4" w:rsidP="00082399">
            <w:pPr>
              <w:rPr>
                <w:sz w:val="20"/>
                <w:szCs w:val="20"/>
              </w:rPr>
            </w:pPr>
            <w:r w:rsidRPr="00E66647">
              <w:rPr>
                <w:sz w:val="20"/>
                <w:szCs w:val="20"/>
              </w:rPr>
              <w:t>Химия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E66647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107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19AE">
              <w:rPr>
                <w:sz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</w:t>
            </w:r>
          </w:p>
          <w:p w:rsidR="007505C4" w:rsidRPr="0039320D" w:rsidRDefault="007505C4" w:rsidP="00555E1D">
            <w:r w:rsidRPr="002E490F">
              <w:rPr>
                <w:color w:val="000000"/>
                <w:sz w:val="20"/>
                <w:szCs w:val="20"/>
              </w:rPr>
              <w:t xml:space="preserve">Стенд - 1 таблица Менделеева;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Электропанель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Баллу - 1 шт., Весы БК-500 - 1 шт., Весы ВЛКТ 500 - 1 шт., Весы ВЛР 200 - 2 шт., </w:t>
            </w:r>
            <w:r w:rsidRPr="002E490F">
              <w:rPr>
                <w:color w:val="000000"/>
                <w:sz w:val="20"/>
                <w:szCs w:val="20"/>
              </w:rPr>
              <w:lastRenderedPageBreak/>
              <w:t xml:space="preserve">Влагомер ВЗМ - 1 шт., Печь муфельная - 1 шт., Вытяжной шкаф - 1 шт., Доска настенная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универсальный - 3 шт., Пламенный фотометр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Ультротермостат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УГУ - 2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>,Ф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ЭК - м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Хромотограф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- 1 шт., Шкаф сушильный - 2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>.,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Эпидаскоп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ЭПД - 1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E66647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экология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205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2E490F">
              <w:rPr>
                <w:color w:val="000000"/>
                <w:sz w:val="20"/>
                <w:szCs w:val="20"/>
              </w:rPr>
              <w:t xml:space="preserve">компьютер в комплекте - 1 шт.; мультимедиа-проектор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Acer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Р7280 - 1 шт.; проекционный экран DINON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Manual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настенный - 1 шт.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55E1D">
            <w:proofErr w:type="gramStart"/>
            <w:r w:rsidRPr="002E490F">
              <w:rPr>
                <w:color w:val="000000"/>
                <w:sz w:val="20"/>
                <w:szCs w:val="20"/>
              </w:rPr>
              <w:t xml:space="preserve">весы ВЛКТ-500 - 1 шт., весы торсионные - 1 шт., микроскоп - 6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микротермостат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- 1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иономер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 шт., дозиметр ДАУ-81 - 1 шт., микротом - 1 шт., термостат электрический - 2 шт., сушильный шкаф - 1 шт., Термостат - 1 шт., термометр комнатный - 1 шт., центрифуга - 1 шт., ЭВМ-БЗ-05 - 1 шт., Экран - 1 шт., Электроплитки - 2 шт., Рефрактометр - 1 шт., ФЭК - 2 шт., Фотометр - 1 шт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., Лаборатория полевая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агрон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. - 3 шт., стол лабораторный -3 </w:t>
            </w:r>
            <w:proofErr w:type="spellStart"/>
            <w:proofErr w:type="gramStart"/>
            <w:r w:rsidRPr="002E490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E490F">
              <w:rPr>
                <w:color w:val="000000"/>
                <w:sz w:val="20"/>
                <w:szCs w:val="20"/>
              </w:rPr>
              <w:t>,  кухонные столы – 25 шт., парта – 1 шт., кухонные шкафчики – 6 шт., 3-х тумбовый стол – 1 шт., 21 стул.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20BCB">
            <w:pPr>
              <w:ind w:left="60"/>
            </w:pPr>
            <w:r w:rsidRPr="001121BA">
              <w:rPr>
                <w:sz w:val="20"/>
                <w:szCs w:val="20"/>
              </w:rPr>
              <w:t>Кульманы, микрометр МОВ-1-10А,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штангенциркуль, линейка, набор деталей, сборочных единиц и сборок для </w:t>
            </w:r>
            <w:proofErr w:type="spellStart"/>
            <w:r w:rsidRPr="001121BA">
              <w:rPr>
                <w:sz w:val="20"/>
                <w:szCs w:val="20"/>
              </w:rPr>
              <w:t>экскизирования</w:t>
            </w:r>
            <w:proofErr w:type="spellEnd"/>
            <w:r w:rsidRPr="001121BA">
              <w:rPr>
                <w:sz w:val="20"/>
                <w:szCs w:val="20"/>
              </w:rPr>
              <w:t>, учебные плакаты и стенды, проекционная аппаратура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C47DF6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7505C4" w:rsidP="00555E1D">
            <w:pPr>
              <w:rPr>
                <w:color w:val="000000"/>
                <w:sz w:val="20"/>
                <w:szCs w:val="20"/>
              </w:rPr>
            </w:pPr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</w:t>
            </w:r>
            <w:r w:rsidR="00C37EDE">
              <w:rPr>
                <w:color w:val="000000"/>
                <w:sz w:val="20"/>
                <w:szCs w:val="20"/>
              </w:rPr>
              <w:t>–</w:t>
            </w:r>
            <w:r w:rsidRPr="001121BA">
              <w:rPr>
                <w:color w:val="000000"/>
                <w:sz w:val="20"/>
                <w:szCs w:val="20"/>
              </w:rPr>
              <w:t xml:space="preserve"> B</w:t>
            </w:r>
          </w:p>
          <w:p w:rsidR="007505C4" w:rsidRPr="0039320D" w:rsidRDefault="00C37EDE" w:rsidP="00555E1D">
            <w:r w:rsidRPr="00C37EDE">
              <w:rPr>
                <w:color w:val="000000"/>
                <w:sz w:val="20"/>
                <w:szCs w:val="20"/>
              </w:rPr>
              <w:t xml:space="preserve">Приспособленность для лиц с ОВЗ: стол рабочий для инвалидов-колясочников, компьютерная акустическая система 5.1, микрофон, </w:t>
            </w:r>
            <w:r w:rsidRPr="00C37EDE">
              <w:rPr>
                <w:color w:val="000000"/>
                <w:sz w:val="20"/>
                <w:szCs w:val="20"/>
              </w:rPr>
              <w:lastRenderedPageBreak/>
              <w:t>мультимедиа-</w:t>
            </w:r>
            <w:proofErr w:type="spellStart"/>
            <w:r w:rsidRPr="00C37EDE">
              <w:rPr>
                <w:color w:val="000000"/>
                <w:sz w:val="20"/>
                <w:szCs w:val="20"/>
              </w:rPr>
              <w:t>проектор.</w:t>
            </w:r>
            <w:r w:rsidR="007505C4" w:rsidRPr="001121BA">
              <w:rPr>
                <w:color w:val="000000"/>
                <w:sz w:val="20"/>
                <w:szCs w:val="20"/>
              </w:rPr>
              <w:t>enQ</w:t>
            </w:r>
            <w:proofErr w:type="spellEnd"/>
            <w:r w:rsidR="007505C4"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="007505C4"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="007505C4"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="007505C4"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="007505C4"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505C4"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="007505C4"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7505C4" w:rsidRPr="0039320D" w:rsidRDefault="007505C4" w:rsidP="00555E1D">
            <w:r w:rsidRPr="001121BA">
              <w:rPr>
                <w:sz w:val="20"/>
                <w:szCs w:val="20"/>
              </w:rPr>
              <w:t>Кульманы, микрометр МОВ-1-10А,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штангенциркуль, линейка, набор деталей, сборочных единиц и сборок для </w:t>
            </w:r>
            <w:proofErr w:type="spellStart"/>
            <w:r w:rsidRPr="001121BA">
              <w:rPr>
                <w:sz w:val="20"/>
                <w:szCs w:val="20"/>
              </w:rPr>
              <w:t>экскизирования</w:t>
            </w:r>
            <w:proofErr w:type="spellEnd"/>
            <w:r w:rsidRPr="001121BA">
              <w:rPr>
                <w:sz w:val="20"/>
                <w:szCs w:val="20"/>
              </w:rPr>
              <w:t>, учебные плакаты и стенды, проекционная аппаратура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C47DF6" w:rsidRDefault="007505C4" w:rsidP="00082399">
            <w:pPr>
              <w:rPr>
                <w:sz w:val="20"/>
                <w:szCs w:val="20"/>
              </w:rPr>
            </w:pPr>
            <w:r w:rsidRPr="006D4844">
              <w:rPr>
                <w:sz w:val="20"/>
                <w:szCs w:val="20"/>
              </w:rPr>
              <w:t>Гидравлика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6D4844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К-4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Стенды:  «Экспериментальная  механика  жидкости»,</w:t>
            </w:r>
          </w:p>
          <w:p w:rsidR="007505C4" w:rsidRPr="0039320D" w:rsidRDefault="007505C4" w:rsidP="00520BCB">
            <w:pPr>
              <w:ind w:left="62"/>
            </w:pPr>
            <w:r w:rsidRPr="001121BA">
              <w:rPr>
                <w:sz w:val="20"/>
                <w:szCs w:val="20"/>
              </w:rPr>
              <w:t>«Устройство  и  работа  центробежного  насоса»,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«</w:t>
            </w:r>
            <w:proofErr w:type="spellStart"/>
            <w:r w:rsidRPr="001121BA">
              <w:rPr>
                <w:sz w:val="20"/>
                <w:szCs w:val="20"/>
              </w:rPr>
              <w:t>Гидромашины</w:t>
            </w:r>
            <w:proofErr w:type="spellEnd"/>
            <w:r w:rsidRPr="001121BA">
              <w:rPr>
                <w:sz w:val="20"/>
                <w:szCs w:val="20"/>
              </w:rPr>
              <w:t xml:space="preserve"> и гидроприводы».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6D4844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Теплотехника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253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20BCB">
            <w:pPr>
              <w:ind w:left="62"/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Лабораторное оборудование по теплотехнике, учебные пособия, установка по определению теплостойкости, определение теплопроводности трубы, определение коэффициента</w:t>
            </w:r>
          </w:p>
          <w:p w:rsidR="007505C4" w:rsidRPr="0039320D" w:rsidRDefault="007505C4" w:rsidP="00520BCB">
            <w:r w:rsidRPr="001121BA">
              <w:rPr>
                <w:sz w:val="20"/>
                <w:szCs w:val="20"/>
              </w:rPr>
              <w:t>теплопередачи, весы, компрессор, термометры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 xml:space="preserve"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</w:t>
            </w:r>
            <w:r w:rsidRPr="00C37EDE">
              <w:rPr>
                <w:sz w:val="20"/>
                <w:szCs w:val="20"/>
              </w:rPr>
              <w:lastRenderedPageBreak/>
              <w:t>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r w:rsidRPr="001121BA">
              <w:rPr>
                <w:sz w:val="20"/>
                <w:szCs w:val="20"/>
              </w:rPr>
              <w:t>макеты, наглядные пособия, разрезы деталей машин, редукторов, образцы сварных соединений, наборы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подшипников и уплотнительных изделий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463953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134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pPr>
              <w:ind w:left="60"/>
            </w:pPr>
            <w:r w:rsidRPr="001121BA">
              <w:rPr>
                <w:sz w:val="20"/>
                <w:szCs w:val="20"/>
              </w:rPr>
              <w:t>измерительные инструменты;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стенд для разборно-сборочных работ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463953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Автоматика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555E1D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7505C4" w:rsidRPr="0039320D" w:rsidRDefault="007505C4" w:rsidP="00555E1D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5D0530" w:rsidRDefault="007505C4" w:rsidP="00555E1D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Информатика и цифровые технологии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7505C4" w:rsidRPr="0039320D" w:rsidRDefault="007505C4" w:rsidP="00555E1D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321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</w:t>
            </w:r>
            <w:r w:rsidRPr="00DE3A10">
              <w:rPr>
                <w:sz w:val="20"/>
                <w:szCs w:val="20"/>
              </w:rPr>
              <w:lastRenderedPageBreak/>
              <w:t>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B83E70">
            <w:r w:rsidRPr="002E490F">
              <w:rPr>
                <w:sz w:val="20"/>
                <w:szCs w:val="20"/>
              </w:rPr>
              <w:t>Стол – 19шт.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 xml:space="preserve">тул – 19 </w:t>
            </w:r>
            <w:proofErr w:type="spellStart"/>
            <w:proofErr w:type="gramStart"/>
            <w:r w:rsidRPr="002E490F"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, к</w:t>
            </w:r>
            <w:r w:rsidRPr="002E490F">
              <w:rPr>
                <w:color w:val="000000"/>
                <w:sz w:val="20"/>
                <w:szCs w:val="20"/>
              </w:rPr>
              <w:t>омпьютеры G3240/4Gb/1Tb/AOC - 11 шт.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322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39320D" w:rsidRDefault="007505C4" w:rsidP="00555E1D">
            <w:r w:rsidRPr="002E490F">
              <w:rPr>
                <w:color w:val="000000"/>
                <w:sz w:val="20"/>
                <w:szCs w:val="20"/>
              </w:rPr>
              <w:t>Компьютеры Е6300/2Gb/160Gb/AOC - 11 шт., учебные пособия, стенды, программы, компьютеры, мультимедийная установка, компьютер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 xml:space="preserve"> – 2000, принтер широкоформатный HP 430, принтер HP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1200, принтер струйный HP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DeskJet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840С,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Epson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1500,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Hyndai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920, сканер 3400, принтер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Epson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300+, ноутбук С 1700/256 Мб/20 Гб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растениеводства</w:t>
            </w: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2E490F" w:rsidRDefault="007505C4" w:rsidP="00B83E70">
            <w:pPr>
              <w:rPr>
                <w:color w:val="000000"/>
                <w:sz w:val="20"/>
                <w:szCs w:val="20"/>
              </w:rPr>
            </w:pPr>
            <w:r w:rsidRPr="002E490F">
              <w:rPr>
                <w:sz w:val="20"/>
                <w:szCs w:val="20"/>
              </w:rPr>
              <w:t xml:space="preserve">Парта </w:t>
            </w:r>
            <w:proofErr w:type="spellStart"/>
            <w:r w:rsidRPr="002E490F">
              <w:rPr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sz w:val="20"/>
                <w:szCs w:val="20"/>
              </w:rPr>
              <w:t xml:space="preserve"> – 10 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>тул ученический – 20 шт.</w:t>
            </w:r>
          </w:p>
          <w:p w:rsidR="007505C4" w:rsidRPr="0039320D" w:rsidRDefault="007505C4" w:rsidP="00B83E70">
            <w:r w:rsidRPr="002E490F">
              <w:rPr>
                <w:color w:val="000000"/>
                <w:sz w:val="20"/>
                <w:szCs w:val="20"/>
              </w:rPr>
              <w:t xml:space="preserve">Приставные громкоговорители для доски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680iv со встроенным проектором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SP920P V25– 1 шт., Компьютер в сборе i3-2100– 4 шт., ДП-12К Доска передвижная поворотная – 1 шт., </w:t>
            </w:r>
            <w:proofErr w:type="spellStart"/>
            <w:proofErr w:type="gramStart"/>
            <w:r w:rsidRPr="002E490F">
              <w:rPr>
                <w:color w:val="000000"/>
                <w:sz w:val="20"/>
                <w:szCs w:val="20"/>
              </w:rPr>
              <w:t>Флипчарт</w:t>
            </w:r>
            <w:proofErr w:type="gramEnd"/>
            <w:r w:rsidRPr="002E490F">
              <w:rPr>
                <w:color w:val="000000"/>
                <w:sz w:val="20"/>
                <w:szCs w:val="20"/>
              </w:rPr>
              <w:t>juniorPlusMobile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3 шт., компьютеры в сборе КНК Value-4 шт.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t>150052, г. Ярославль, ул. Е. Колесовой, 70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966465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218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7505C4" w:rsidRPr="0039320D" w:rsidRDefault="007505C4" w:rsidP="00B83E70">
            <w:r w:rsidRPr="002E490F">
              <w:rPr>
                <w:sz w:val="20"/>
                <w:szCs w:val="20"/>
              </w:rPr>
              <w:t>Доска учебная – 1 шт.</w:t>
            </w:r>
            <w:r>
              <w:rPr>
                <w:sz w:val="20"/>
                <w:szCs w:val="20"/>
              </w:rPr>
              <w:t>, п</w:t>
            </w:r>
            <w:r w:rsidRPr="002E490F">
              <w:rPr>
                <w:color w:val="000000"/>
                <w:sz w:val="20"/>
                <w:szCs w:val="20"/>
              </w:rPr>
              <w:t xml:space="preserve">арта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15 шт.</w:t>
            </w:r>
            <w:r>
              <w:rPr>
                <w:color w:val="000000"/>
                <w:sz w:val="20"/>
                <w:szCs w:val="20"/>
              </w:rPr>
              <w:t>, с</w:t>
            </w:r>
            <w:r w:rsidRPr="002E490F">
              <w:rPr>
                <w:color w:val="000000"/>
                <w:sz w:val="20"/>
                <w:szCs w:val="20"/>
              </w:rPr>
              <w:t>тул ученический -  30 шт.</w:t>
            </w:r>
            <w:r>
              <w:rPr>
                <w:color w:val="000000"/>
                <w:sz w:val="20"/>
                <w:szCs w:val="20"/>
              </w:rPr>
              <w:t>, сте</w:t>
            </w:r>
            <w:r w:rsidRPr="002E490F">
              <w:rPr>
                <w:color w:val="000000"/>
                <w:sz w:val="20"/>
                <w:szCs w:val="20"/>
              </w:rPr>
              <w:t xml:space="preserve">нды: </w:t>
            </w:r>
            <w:proofErr w:type="gramStart"/>
            <w:r w:rsidRPr="002E490F">
              <w:rPr>
                <w:color w:val="000000"/>
                <w:sz w:val="20"/>
                <w:szCs w:val="20"/>
              </w:rPr>
              <w:t>"Плодовые культуры"-1 шт., "Приёмы обрезки"-1 шт., "Основные типы крон яблонь"-1 шт., "Строение плодов шиповника"-1 шт., "Капустные"-1 шт., "Плодовые"-1 шт., "Корнеплодные, луковые"-1 шт., "Зеленные, многолетние"-1 шт., "Сорта плодовых культур для Ярославской области"-1 шт.</w:t>
            </w:r>
            <w:proofErr w:type="gramEnd"/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Merge w:val="restart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Основы производства продукции животноводства</w:t>
            </w:r>
          </w:p>
        </w:tc>
        <w:tc>
          <w:tcPr>
            <w:tcW w:w="6096" w:type="dxa"/>
          </w:tcPr>
          <w:p w:rsidR="007505C4" w:rsidRDefault="007505C4" w:rsidP="00966465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1121BA" w:rsidRDefault="007505C4" w:rsidP="00B83E70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lastRenderedPageBreak/>
              <w:t xml:space="preserve">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7505C4" w:rsidRPr="001121BA" w:rsidRDefault="007505C4" w:rsidP="00B83E70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7505C4" w:rsidRPr="0039320D" w:rsidRDefault="007505C4" w:rsidP="00B83E70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7505C4" w:rsidRPr="005026CE" w:rsidRDefault="007505C4" w:rsidP="00915B57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7505C4" w:rsidRPr="0003731C" w:rsidTr="002D739E">
        <w:tc>
          <w:tcPr>
            <w:tcW w:w="817" w:type="dxa"/>
            <w:vMerge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7505C4" w:rsidRDefault="007505C4" w:rsidP="00555E1D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7505C4" w:rsidRPr="0039320D" w:rsidRDefault="007505C4" w:rsidP="00555E1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7505C4" w:rsidRPr="0039320D" w:rsidRDefault="007505C4" w:rsidP="00555E1D"/>
        </w:tc>
      </w:tr>
      <w:tr w:rsidR="007505C4" w:rsidRPr="0003731C" w:rsidTr="002D739E">
        <w:tc>
          <w:tcPr>
            <w:tcW w:w="817" w:type="dxa"/>
            <w:vAlign w:val="center"/>
          </w:tcPr>
          <w:p w:rsidR="007505C4" w:rsidRPr="0039320D" w:rsidRDefault="007505C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7505C4" w:rsidRPr="00120378" w:rsidRDefault="007505C4" w:rsidP="00082399">
            <w:pPr>
              <w:rPr>
                <w:sz w:val="20"/>
                <w:szCs w:val="20"/>
              </w:rPr>
            </w:pPr>
            <w:r w:rsidRPr="0012037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96" w:type="dxa"/>
          </w:tcPr>
          <w:p w:rsidR="007505C4" w:rsidRDefault="007505C4" w:rsidP="0075317B">
            <w:pPr>
              <w:rPr>
                <w:sz w:val="20"/>
                <w:szCs w:val="20"/>
              </w:rPr>
            </w:pPr>
            <w:r w:rsidRPr="0075317B">
              <w:rPr>
                <w:sz w:val="20"/>
                <w:szCs w:val="20"/>
              </w:rPr>
              <w:t>стадион/лыжная база</w:t>
            </w:r>
            <w:r>
              <w:rPr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Сетка волейбольная -1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Мяч футбольный – 10 шт. Мяч волейбольный -10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Мяч баскетбольный – 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Скакалка – 20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Граната – 10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Лыжи – 80 пар, Палки лыжные – 80 пар, </w:t>
            </w:r>
          </w:p>
          <w:p w:rsidR="007505C4" w:rsidRPr="001121BA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Ботинки лыжные – 80 пар, Крепления лыжные – 80 пар, Турник – 2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брусья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Конь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Козел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Стол теннисный - 1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Гиря 16 кг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Гиря 24 кг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Гиря – 32 кг – 1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</w:p>
          <w:p w:rsidR="007505C4" w:rsidRPr="0075317B" w:rsidRDefault="007505C4" w:rsidP="005D44F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 xml:space="preserve">Байдарка – 5 </w:t>
            </w:r>
            <w:proofErr w:type="spellStart"/>
            <w:proofErr w:type="gramStart"/>
            <w:r w:rsidRPr="001121BA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1121BA">
              <w:rPr>
                <w:sz w:val="20"/>
                <w:szCs w:val="20"/>
              </w:rPr>
              <w:t xml:space="preserve">, Катамаран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Палатка туристическая – 6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 Коврик туристический – 30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Тренажеры многопрофильные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Лавка жим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 Наклонная скамья – 3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</w:t>
            </w:r>
            <w:proofErr w:type="spellStart"/>
            <w:r w:rsidRPr="001121BA">
              <w:rPr>
                <w:sz w:val="20"/>
                <w:szCs w:val="20"/>
              </w:rPr>
              <w:t>Велоренажер</w:t>
            </w:r>
            <w:proofErr w:type="spellEnd"/>
            <w:r w:rsidRPr="001121BA">
              <w:rPr>
                <w:sz w:val="20"/>
                <w:szCs w:val="20"/>
              </w:rPr>
              <w:t xml:space="preserve"> – 3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</w:t>
            </w:r>
            <w:proofErr w:type="spellStart"/>
            <w:r w:rsidRPr="001121BA">
              <w:rPr>
                <w:sz w:val="20"/>
                <w:szCs w:val="20"/>
              </w:rPr>
              <w:t>Кардио</w:t>
            </w:r>
            <w:proofErr w:type="spellEnd"/>
            <w:r w:rsidRPr="001121BA">
              <w:rPr>
                <w:sz w:val="20"/>
                <w:szCs w:val="20"/>
              </w:rPr>
              <w:t xml:space="preserve"> тренажер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Дорожка бег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 xml:space="preserve">, Штанга – 2 </w:t>
            </w:r>
            <w:proofErr w:type="spellStart"/>
            <w:r w:rsidRPr="001121BA">
              <w:rPr>
                <w:sz w:val="20"/>
                <w:szCs w:val="20"/>
              </w:rPr>
              <w:t>шт</w:t>
            </w:r>
            <w:proofErr w:type="spellEnd"/>
            <w:r w:rsidRPr="001121BA">
              <w:rPr>
                <w:sz w:val="20"/>
                <w:szCs w:val="20"/>
              </w:rPr>
              <w:t>, Гантели -15 пар. Ворота футбольные - 4 пары</w:t>
            </w:r>
          </w:p>
        </w:tc>
        <w:tc>
          <w:tcPr>
            <w:tcW w:w="4046" w:type="dxa"/>
          </w:tcPr>
          <w:p w:rsidR="007505C4" w:rsidRPr="005026CE" w:rsidRDefault="007505C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BB581A" w:rsidRPr="0003731C" w:rsidTr="002D739E">
        <w:tc>
          <w:tcPr>
            <w:tcW w:w="817" w:type="dxa"/>
            <w:vMerge w:val="restart"/>
            <w:vAlign w:val="center"/>
          </w:tcPr>
          <w:p w:rsidR="00BB581A" w:rsidRPr="0039320D" w:rsidRDefault="00BB581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BB581A" w:rsidRPr="00120378" w:rsidRDefault="00BB581A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механика</w:t>
            </w:r>
          </w:p>
        </w:tc>
        <w:tc>
          <w:tcPr>
            <w:tcW w:w="6096" w:type="dxa"/>
          </w:tcPr>
          <w:p w:rsidR="00BB581A" w:rsidRDefault="00BB581A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BB581A" w:rsidRPr="0039320D" w:rsidRDefault="00BB581A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BB581A" w:rsidRPr="005026CE" w:rsidRDefault="00BB581A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BB581A" w:rsidRPr="0003731C" w:rsidTr="002D739E">
        <w:tc>
          <w:tcPr>
            <w:tcW w:w="817" w:type="dxa"/>
            <w:vMerge/>
            <w:vAlign w:val="center"/>
          </w:tcPr>
          <w:p w:rsidR="00BB581A" w:rsidRPr="0039320D" w:rsidRDefault="00BB581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BB581A" w:rsidRPr="00120378" w:rsidRDefault="00BB581A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BB581A" w:rsidRDefault="00BB581A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B581A" w:rsidRPr="005D0530" w:rsidRDefault="00BB581A" w:rsidP="0091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BB581A" w:rsidRDefault="00BB581A" w:rsidP="00915B57"/>
        </w:tc>
      </w:tr>
      <w:tr w:rsidR="00BB581A" w:rsidRPr="0003731C" w:rsidTr="002D739E">
        <w:tc>
          <w:tcPr>
            <w:tcW w:w="817" w:type="dxa"/>
            <w:vMerge w:val="restart"/>
            <w:vAlign w:val="center"/>
          </w:tcPr>
          <w:p w:rsidR="00BB581A" w:rsidRPr="0039320D" w:rsidRDefault="00BB581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BB581A" w:rsidRPr="00AC1353" w:rsidRDefault="00BB581A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Механизация технологических процессов в АПК</w:t>
            </w:r>
          </w:p>
        </w:tc>
        <w:tc>
          <w:tcPr>
            <w:tcW w:w="6096" w:type="dxa"/>
          </w:tcPr>
          <w:p w:rsidR="00BB581A" w:rsidRDefault="00BB581A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К-1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BB581A" w:rsidRPr="001121BA" w:rsidRDefault="00BB581A" w:rsidP="00915B57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lastRenderedPageBreak/>
              <w:t xml:space="preserve">Макеты: смеситель С-3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«Волгарь», </w:t>
            </w:r>
            <w:proofErr w:type="spellStart"/>
            <w:r w:rsidRPr="001121BA">
              <w:rPr>
                <w:sz w:val="20"/>
                <w:szCs w:val="20"/>
              </w:rPr>
              <w:t>измельчитель</w:t>
            </w:r>
            <w:proofErr w:type="spellEnd"/>
            <w:r w:rsidRPr="001121BA">
              <w:rPr>
                <w:sz w:val="20"/>
                <w:szCs w:val="20"/>
              </w:rPr>
              <w:t xml:space="preserve"> ИСК-5, </w:t>
            </w:r>
            <w:proofErr w:type="spellStart"/>
            <w:r w:rsidRPr="001121BA">
              <w:rPr>
                <w:sz w:val="20"/>
                <w:szCs w:val="20"/>
              </w:rPr>
              <w:t>кормораздатчки</w:t>
            </w:r>
            <w:proofErr w:type="spellEnd"/>
            <w:r w:rsidRPr="001121BA">
              <w:rPr>
                <w:sz w:val="20"/>
                <w:szCs w:val="20"/>
              </w:rPr>
              <w:t xml:space="preserve"> КТУ-10, РСП-10, </w:t>
            </w:r>
            <w:proofErr w:type="spellStart"/>
            <w:r w:rsidRPr="001121BA">
              <w:rPr>
                <w:sz w:val="20"/>
                <w:szCs w:val="20"/>
              </w:rPr>
              <w:t>навозоуборочные</w:t>
            </w:r>
            <w:proofErr w:type="spellEnd"/>
            <w:r w:rsidRPr="001121BA">
              <w:rPr>
                <w:sz w:val="20"/>
                <w:szCs w:val="20"/>
              </w:rPr>
              <w:t xml:space="preserve"> средства ТСН-160, УС-15</w:t>
            </w:r>
            <w:r>
              <w:rPr>
                <w:sz w:val="20"/>
                <w:szCs w:val="20"/>
              </w:rPr>
              <w:t xml:space="preserve">, </w:t>
            </w:r>
            <w:r w:rsidRPr="001121BA">
              <w:rPr>
                <w:sz w:val="20"/>
                <w:szCs w:val="20"/>
              </w:rPr>
              <w:t xml:space="preserve">Стенды: доильный аппарат, фрагменты доильных установок, установка пластинчатая </w:t>
            </w:r>
            <w:proofErr w:type="spellStart"/>
            <w:r w:rsidRPr="001121BA">
              <w:rPr>
                <w:sz w:val="20"/>
                <w:szCs w:val="20"/>
              </w:rPr>
              <w:t>пастеризационно</w:t>
            </w:r>
            <w:proofErr w:type="spellEnd"/>
            <w:r w:rsidRPr="001121BA">
              <w:rPr>
                <w:sz w:val="20"/>
                <w:szCs w:val="20"/>
              </w:rPr>
              <w:t>-</w:t>
            </w:r>
          </w:p>
          <w:p w:rsidR="00BB581A" w:rsidRPr="001121BA" w:rsidRDefault="00BB581A" w:rsidP="00915B57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охладительная, сепаратор молочный, резервуар охладитель молока,</w:t>
            </w:r>
          </w:p>
          <w:p w:rsidR="00BB581A" w:rsidRPr="0039320D" w:rsidRDefault="00BB581A" w:rsidP="00915B57">
            <w:r w:rsidRPr="001121BA">
              <w:rPr>
                <w:sz w:val="20"/>
                <w:szCs w:val="20"/>
              </w:rPr>
              <w:t>автопоилка.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>Комплект плакатов с технологическими схемами</w:t>
            </w:r>
          </w:p>
        </w:tc>
        <w:tc>
          <w:tcPr>
            <w:tcW w:w="4046" w:type="dxa"/>
            <w:vMerge w:val="restart"/>
          </w:tcPr>
          <w:p w:rsidR="00BB581A" w:rsidRPr="005026CE" w:rsidRDefault="00BB581A" w:rsidP="00915B57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BB581A" w:rsidRPr="0003731C" w:rsidTr="002D739E">
        <w:tc>
          <w:tcPr>
            <w:tcW w:w="817" w:type="dxa"/>
            <w:vMerge/>
            <w:vAlign w:val="center"/>
          </w:tcPr>
          <w:p w:rsidR="00BB581A" w:rsidRPr="0039320D" w:rsidRDefault="00BB581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BB581A" w:rsidRPr="003C4FBD" w:rsidRDefault="00BB581A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BB581A" w:rsidRDefault="00BB581A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К-2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BB581A" w:rsidRPr="0039320D" w:rsidRDefault="00BB581A" w:rsidP="00555E1D">
            <w:r w:rsidRPr="00A026CE">
              <w:rPr>
                <w:sz w:val="20"/>
                <w:szCs w:val="20"/>
              </w:rPr>
              <w:t>Парты, доска, плакаты, компьютер, проектор, акустическая система</w:t>
            </w:r>
          </w:p>
        </w:tc>
        <w:tc>
          <w:tcPr>
            <w:tcW w:w="4046" w:type="dxa"/>
            <w:vMerge/>
          </w:tcPr>
          <w:p w:rsidR="00BB581A" w:rsidRPr="0039320D" w:rsidRDefault="00BB581A" w:rsidP="00555E1D"/>
        </w:tc>
      </w:tr>
      <w:tr w:rsidR="00BB581A" w:rsidRPr="0003731C" w:rsidTr="002D739E">
        <w:tc>
          <w:tcPr>
            <w:tcW w:w="817" w:type="dxa"/>
            <w:vMerge w:val="restart"/>
            <w:vAlign w:val="center"/>
          </w:tcPr>
          <w:p w:rsidR="00BB581A" w:rsidRPr="0039320D" w:rsidRDefault="00BB581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BB581A" w:rsidRPr="00AC1353" w:rsidRDefault="00BB581A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Охрана труда </w:t>
            </w:r>
          </w:p>
        </w:tc>
        <w:tc>
          <w:tcPr>
            <w:tcW w:w="6096" w:type="dxa"/>
          </w:tcPr>
          <w:p w:rsidR="00BB581A" w:rsidRDefault="00BB581A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BB581A" w:rsidRPr="0039320D" w:rsidRDefault="00BB581A" w:rsidP="00915B57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BB581A" w:rsidRPr="005026CE" w:rsidRDefault="00BB581A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BB581A" w:rsidRPr="0003731C" w:rsidTr="002D739E">
        <w:tc>
          <w:tcPr>
            <w:tcW w:w="817" w:type="dxa"/>
            <w:vMerge/>
            <w:vAlign w:val="center"/>
          </w:tcPr>
          <w:p w:rsidR="00BB581A" w:rsidRPr="0039320D" w:rsidRDefault="00BB581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BB581A" w:rsidRPr="00FB2518" w:rsidRDefault="00BB581A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BB581A" w:rsidRDefault="00BB581A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247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мультимедиа-проектор, системный блок, монитор, клавиатура, манипулятор компьютерный "мышь".</w:t>
            </w:r>
          </w:p>
          <w:p w:rsidR="00BB581A" w:rsidRPr="0039320D" w:rsidRDefault="00BB581A" w:rsidP="00915B57">
            <w:r w:rsidRPr="001121BA">
              <w:rPr>
                <w:sz w:val="20"/>
                <w:szCs w:val="20"/>
              </w:rPr>
              <w:t>Стенды, доска, парты</w:t>
            </w:r>
            <w:r>
              <w:rPr>
                <w:sz w:val="20"/>
                <w:szCs w:val="20"/>
              </w:rPr>
              <w:t>, проектор, компьютер</w:t>
            </w:r>
          </w:p>
        </w:tc>
        <w:tc>
          <w:tcPr>
            <w:tcW w:w="4046" w:type="dxa"/>
            <w:vMerge/>
          </w:tcPr>
          <w:p w:rsidR="00BB581A" w:rsidRPr="0039320D" w:rsidRDefault="00BB581A" w:rsidP="00555E1D"/>
        </w:tc>
      </w:tr>
      <w:tr w:rsidR="00BB581A" w:rsidRPr="0003731C" w:rsidTr="002D739E">
        <w:tc>
          <w:tcPr>
            <w:tcW w:w="817" w:type="dxa"/>
            <w:vMerge w:val="restart"/>
            <w:vAlign w:val="center"/>
          </w:tcPr>
          <w:p w:rsidR="00BB581A" w:rsidRPr="0039320D" w:rsidRDefault="00BB581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BB581A" w:rsidRPr="003C4FBD" w:rsidRDefault="00BB581A" w:rsidP="00915B57">
            <w:pPr>
              <w:rPr>
                <w:sz w:val="20"/>
                <w:szCs w:val="20"/>
              </w:rPr>
            </w:pPr>
            <w:r w:rsidRPr="00FB2518">
              <w:rPr>
                <w:sz w:val="20"/>
                <w:szCs w:val="20"/>
              </w:rPr>
              <w:t>Компьютерное проектирование</w:t>
            </w:r>
          </w:p>
        </w:tc>
        <w:tc>
          <w:tcPr>
            <w:tcW w:w="6096" w:type="dxa"/>
          </w:tcPr>
          <w:p w:rsidR="00BB581A" w:rsidRDefault="00BB581A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BB581A" w:rsidRPr="0039320D" w:rsidRDefault="00BB581A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BB581A" w:rsidRPr="005026CE" w:rsidRDefault="00BB581A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BB581A" w:rsidRPr="0003731C" w:rsidTr="002D739E">
        <w:tc>
          <w:tcPr>
            <w:tcW w:w="817" w:type="dxa"/>
            <w:vMerge/>
            <w:vAlign w:val="center"/>
          </w:tcPr>
          <w:p w:rsidR="00BB581A" w:rsidRPr="0039320D" w:rsidRDefault="00BB581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BB581A" w:rsidRPr="00FB2518" w:rsidRDefault="00BB581A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BB581A" w:rsidRDefault="00BB581A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250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B581A" w:rsidRPr="001121BA" w:rsidRDefault="00BB581A" w:rsidP="00915B57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Персональный компьютер KLONDIKE PSA 1000/133</w:t>
            </w:r>
          </w:p>
          <w:p w:rsidR="00BB581A" w:rsidRPr="0039320D" w:rsidRDefault="00BB581A" w:rsidP="005D44F1">
            <w:pPr>
              <w:ind w:left="60"/>
            </w:pPr>
            <w:r w:rsidRPr="001121BA">
              <w:rPr>
                <w:sz w:val="20"/>
                <w:szCs w:val="20"/>
              </w:rPr>
              <w:lastRenderedPageBreak/>
              <w:t>М12А, персональный компьютер KLONDIKE STС700А X6NB,   персональный компьютер PC/IBM,</w:t>
            </w:r>
            <w:r>
              <w:rPr>
                <w:sz w:val="20"/>
                <w:szCs w:val="20"/>
              </w:rPr>
              <w:t xml:space="preserve"> </w:t>
            </w:r>
            <w:r w:rsidRPr="001121BA">
              <w:rPr>
                <w:sz w:val="20"/>
                <w:szCs w:val="20"/>
              </w:rPr>
              <w:t xml:space="preserve">принтер широкоформатный HP 430, принтер HP </w:t>
            </w:r>
            <w:proofErr w:type="spellStart"/>
            <w:r w:rsidRPr="001121BA">
              <w:rPr>
                <w:sz w:val="20"/>
                <w:szCs w:val="20"/>
              </w:rPr>
              <w:t>LaserJet</w:t>
            </w:r>
            <w:proofErr w:type="spellEnd"/>
            <w:r w:rsidRPr="001121BA">
              <w:rPr>
                <w:sz w:val="20"/>
                <w:szCs w:val="20"/>
              </w:rPr>
              <w:t xml:space="preserve"> 1200</w:t>
            </w:r>
            <w:r w:rsidRPr="001121BA">
              <w:rPr>
                <w:color w:val="000000"/>
                <w:sz w:val="20"/>
                <w:szCs w:val="20"/>
              </w:rPr>
              <w:t xml:space="preserve"> Компьютер 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- 8шт</w:t>
            </w:r>
            <w:proofErr w:type="gramStart"/>
            <w:r w:rsidRPr="001121BA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1121BA">
              <w:rPr>
                <w:color w:val="000000"/>
                <w:sz w:val="20"/>
                <w:szCs w:val="20"/>
              </w:rPr>
              <w:t>Компьютер E650/1gb/250/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- 3шт.</w:t>
            </w:r>
          </w:p>
        </w:tc>
        <w:tc>
          <w:tcPr>
            <w:tcW w:w="4046" w:type="dxa"/>
            <w:vMerge/>
          </w:tcPr>
          <w:p w:rsidR="00BB581A" w:rsidRPr="0039320D" w:rsidRDefault="00BB581A" w:rsidP="00555E1D"/>
        </w:tc>
      </w:tr>
      <w:tr w:rsidR="00551E73" w:rsidRPr="0003731C" w:rsidTr="002D739E">
        <w:tc>
          <w:tcPr>
            <w:tcW w:w="817" w:type="dxa"/>
            <w:vMerge w:val="restart"/>
            <w:vAlign w:val="center"/>
          </w:tcPr>
          <w:p w:rsidR="00551E73" w:rsidRPr="0039320D" w:rsidRDefault="00551E73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551E73" w:rsidRPr="00AC1353" w:rsidRDefault="00551E73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Электрические измерения</w:t>
            </w:r>
          </w:p>
        </w:tc>
        <w:tc>
          <w:tcPr>
            <w:tcW w:w="6096" w:type="dxa"/>
          </w:tcPr>
          <w:p w:rsidR="00551E73" w:rsidRDefault="00551E73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51E73" w:rsidRPr="0039320D" w:rsidRDefault="00551E73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551E73" w:rsidRPr="005026CE" w:rsidRDefault="00551E73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51E73" w:rsidRPr="0003731C" w:rsidTr="002D739E">
        <w:tc>
          <w:tcPr>
            <w:tcW w:w="817" w:type="dxa"/>
            <w:vMerge/>
            <w:vAlign w:val="center"/>
          </w:tcPr>
          <w:p w:rsidR="00551E73" w:rsidRPr="0039320D" w:rsidRDefault="00551E73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551E73" w:rsidRPr="00FB2518" w:rsidRDefault="00551E73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551E73" w:rsidRDefault="00551E73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104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1E73" w:rsidRPr="0039320D" w:rsidRDefault="00551E73" w:rsidP="00915B57">
            <w:r w:rsidRPr="001121BA">
              <w:rPr>
                <w:sz w:val="20"/>
                <w:szCs w:val="20"/>
              </w:rPr>
              <w:t>Стенды, доска, парты</w:t>
            </w:r>
          </w:p>
        </w:tc>
        <w:tc>
          <w:tcPr>
            <w:tcW w:w="4046" w:type="dxa"/>
            <w:vMerge/>
          </w:tcPr>
          <w:p w:rsidR="00551E73" w:rsidRPr="0039320D" w:rsidRDefault="00551E73" w:rsidP="00555E1D"/>
        </w:tc>
      </w:tr>
      <w:tr w:rsidR="00551E73" w:rsidRPr="0003731C" w:rsidTr="002D739E">
        <w:tc>
          <w:tcPr>
            <w:tcW w:w="817" w:type="dxa"/>
            <w:vMerge w:val="restart"/>
            <w:vAlign w:val="center"/>
          </w:tcPr>
          <w:p w:rsidR="00551E73" w:rsidRPr="0039320D" w:rsidRDefault="00551E73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551E73" w:rsidRPr="00AC1353" w:rsidRDefault="00551E73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Теоретические основы электротехники</w:t>
            </w:r>
          </w:p>
        </w:tc>
        <w:tc>
          <w:tcPr>
            <w:tcW w:w="6096" w:type="dxa"/>
          </w:tcPr>
          <w:p w:rsidR="00551E73" w:rsidRDefault="00551E73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551E73" w:rsidRPr="0039320D" w:rsidRDefault="00551E73" w:rsidP="00915B57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551E73" w:rsidRPr="005026CE" w:rsidRDefault="00551E73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51E73" w:rsidRPr="0003731C" w:rsidTr="002D739E">
        <w:tc>
          <w:tcPr>
            <w:tcW w:w="817" w:type="dxa"/>
            <w:vMerge/>
            <w:vAlign w:val="center"/>
          </w:tcPr>
          <w:p w:rsidR="00551E73" w:rsidRPr="0039320D" w:rsidRDefault="00551E73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551E73" w:rsidRPr="00173E5A" w:rsidRDefault="00551E73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551E73" w:rsidRDefault="00551E73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551E73" w:rsidRPr="005D0530" w:rsidRDefault="00551E73" w:rsidP="00915B57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551E73" w:rsidRPr="0039320D" w:rsidRDefault="00551E73" w:rsidP="00555E1D"/>
        </w:tc>
      </w:tr>
      <w:tr w:rsidR="00551E73" w:rsidRPr="0003731C" w:rsidTr="002D739E">
        <w:tc>
          <w:tcPr>
            <w:tcW w:w="817" w:type="dxa"/>
            <w:vMerge/>
            <w:vAlign w:val="center"/>
          </w:tcPr>
          <w:p w:rsidR="00551E73" w:rsidRPr="0039320D" w:rsidRDefault="00551E73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551E73" w:rsidRPr="00173E5A" w:rsidRDefault="00551E73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551E73" w:rsidRDefault="00551E73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51E73" w:rsidRPr="005D0530" w:rsidRDefault="00551E73" w:rsidP="00915B57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  <w:vMerge/>
          </w:tcPr>
          <w:p w:rsidR="00551E73" w:rsidRPr="0039320D" w:rsidRDefault="00551E73" w:rsidP="00555E1D"/>
        </w:tc>
      </w:tr>
      <w:tr w:rsidR="00551E73" w:rsidRPr="0003731C" w:rsidTr="002D739E">
        <w:tc>
          <w:tcPr>
            <w:tcW w:w="817" w:type="dxa"/>
            <w:vMerge w:val="restart"/>
            <w:vAlign w:val="center"/>
          </w:tcPr>
          <w:p w:rsidR="00551E73" w:rsidRPr="0039320D" w:rsidRDefault="00551E73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551E73" w:rsidRPr="00AC1353" w:rsidRDefault="00551E73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Электронная техника</w:t>
            </w:r>
          </w:p>
        </w:tc>
        <w:tc>
          <w:tcPr>
            <w:tcW w:w="6096" w:type="dxa"/>
          </w:tcPr>
          <w:p w:rsidR="00551E73" w:rsidRDefault="00551E73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</w:t>
            </w:r>
            <w:r w:rsidRPr="00DE3A10">
              <w:rPr>
                <w:sz w:val="20"/>
                <w:szCs w:val="20"/>
              </w:rPr>
              <w:lastRenderedPageBreak/>
              <w:t>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51E73" w:rsidRPr="0039320D" w:rsidRDefault="00551E73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551E73" w:rsidRPr="005026CE" w:rsidRDefault="00551E73" w:rsidP="00915B57">
            <w:r>
              <w:lastRenderedPageBreak/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</w:t>
            </w:r>
            <w:r>
              <w:lastRenderedPageBreak/>
              <w:t>шоссе, 58</w:t>
            </w:r>
          </w:p>
        </w:tc>
      </w:tr>
      <w:tr w:rsidR="00551E73" w:rsidRPr="0003731C" w:rsidTr="002D739E">
        <w:tc>
          <w:tcPr>
            <w:tcW w:w="817" w:type="dxa"/>
            <w:vMerge/>
            <w:vAlign w:val="center"/>
          </w:tcPr>
          <w:p w:rsidR="00551E73" w:rsidRPr="0039320D" w:rsidRDefault="00551E73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551E73" w:rsidRPr="0035588E" w:rsidRDefault="00551E73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551E73" w:rsidRDefault="00551E73" w:rsidP="00555E1D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Учебная аудитория № 317 </w:t>
            </w:r>
            <w:r w:rsidRPr="00AC1353">
              <w:rPr>
                <w:b/>
                <w:sz w:val="20"/>
                <w:szCs w:val="20"/>
              </w:rPr>
              <w:t>(учебный корпус №1)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551E73" w:rsidRPr="0039320D" w:rsidRDefault="00551E73" w:rsidP="00555E1D">
            <w:r w:rsidRPr="001121BA">
              <w:rPr>
                <w:color w:val="000000"/>
                <w:sz w:val="20"/>
                <w:szCs w:val="20"/>
              </w:rPr>
              <w:t>Компьютер G840/4gb/500gb/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- 9шт., Компьютер G620/2gb/320gb/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- 2шт.</w:t>
            </w:r>
          </w:p>
        </w:tc>
        <w:tc>
          <w:tcPr>
            <w:tcW w:w="4046" w:type="dxa"/>
            <w:vMerge/>
          </w:tcPr>
          <w:p w:rsidR="00551E73" w:rsidRPr="0039320D" w:rsidRDefault="00551E73" w:rsidP="00555E1D"/>
        </w:tc>
      </w:tr>
      <w:tr w:rsidR="00662EF4" w:rsidRPr="0003731C" w:rsidTr="002D739E">
        <w:tc>
          <w:tcPr>
            <w:tcW w:w="817" w:type="dxa"/>
            <w:vMerge w:val="restart"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62EF4" w:rsidRPr="00AC1353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Электрические машины</w:t>
            </w: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662EF4" w:rsidRPr="005026CE" w:rsidRDefault="00662EF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62EF4" w:rsidRPr="0003731C" w:rsidTr="002D739E"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35588E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Pr="00662EF4" w:rsidRDefault="00662EF4" w:rsidP="00915B57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662EF4" w:rsidRPr="00662EF4" w:rsidRDefault="00662EF4" w:rsidP="00915B57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662EF4" w:rsidRPr="0039320D" w:rsidRDefault="00662EF4" w:rsidP="00555E1D"/>
        </w:tc>
      </w:tr>
      <w:tr w:rsidR="00662EF4" w:rsidRPr="0003731C" w:rsidTr="002D739E"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35588E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Учебная аудитория № 317 </w:t>
            </w:r>
            <w:r w:rsidRPr="00AC1353">
              <w:rPr>
                <w:b/>
                <w:sz w:val="20"/>
                <w:szCs w:val="20"/>
              </w:rPr>
              <w:t>(учебный корпус №1)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lastRenderedPageBreak/>
              <w:t>Компьютер G840/4gb/500gb/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- 9шт., Компьютер G620/2gb/320gb/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- 2шт.</w:t>
            </w:r>
          </w:p>
        </w:tc>
        <w:tc>
          <w:tcPr>
            <w:tcW w:w="4046" w:type="dxa"/>
            <w:vMerge/>
          </w:tcPr>
          <w:p w:rsidR="00662EF4" w:rsidRPr="0039320D" w:rsidRDefault="00662EF4" w:rsidP="00555E1D"/>
        </w:tc>
      </w:tr>
      <w:tr w:rsidR="00662EF4" w:rsidRPr="0003731C" w:rsidTr="002D739E">
        <w:tc>
          <w:tcPr>
            <w:tcW w:w="817" w:type="dxa"/>
            <w:vMerge w:val="restart"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62EF4" w:rsidRPr="00AC1353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Светотехника</w:t>
            </w: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662EF4" w:rsidRPr="005026CE" w:rsidRDefault="00662EF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62EF4" w:rsidRPr="0003731C" w:rsidTr="00915B57">
        <w:trPr>
          <w:trHeight w:val="562"/>
        </w:trPr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35588E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Pr="00662EF4" w:rsidRDefault="00662EF4" w:rsidP="00915B57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662EF4" w:rsidRPr="00662EF4" w:rsidRDefault="00662EF4" w:rsidP="00915B57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662EF4" w:rsidRPr="0039320D" w:rsidRDefault="00662EF4" w:rsidP="00555E1D"/>
        </w:tc>
      </w:tr>
      <w:tr w:rsidR="00662EF4" w:rsidRPr="0003731C" w:rsidTr="002D739E">
        <w:tc>
          <w:tcPr>
            <w:tcW w:w="817" w:type="dxa"/>
            <w:vMerge w:val="restart"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62EF4" w:rsidRPr="00AC1353" w:rsidRDefault="00662EF4" w:rsidP="00915B57">
            <w:pPr>
              <w:rPr>
                <w:sz w:val="20"/>
                <w:szCs w:val="20"/>
              </w:rPr>
            </w:pPr>
            <w:proofErr w:type="spellStart"/>
            <w:r w:rsidRPr="00AC1353">
              <w:rPr>
                <w:sz w:val="20"/>
                <w:szCs w:val="20"/>
              </w:rPr>
              <w:t>Электротехнологии</w:t>
            </w:r>
            <w:proofErr w:type="spellEnd"/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662EF4" w:rsidRPr="005026CE" w:rsidRDefault="00662EF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62EF4" w:rsidRPr="0003731C" w:rsidTr="002D739E"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35588E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Pr="00662EF4" w:rsidRDefault="00662EF4" w:rsidP="00915B57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662EF4" w:rsidRPr="00662EF4" w:rsidRDefault="00662EF4" w:rsidP="00915B57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</w:t>
            </w:r>
            <w:r w:rsidRPr="00662EF4">
              <w:rPr>
                <w:sz w:val="20"/>
                <w:szCs w:val="20"/>
              </w:rPr>
              <w:lastRenderedPageBreak/>
              <w:t>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662EF4" w:rsidRPr="0039320D" w:rsidRDefault="00662EF4" w:rsidP="00555E1D"/>
        </w:tc>
      </w:tr>
      <w:tr w:rsidR="00662EF4" w:rsidRPr="0003731C" w:rsidTr="002D739E">
        <w:tc>
          <w:tcPr>
            <w:tcW w:w="817" w:type="dxa"/>
            <w:vMerge w:val="restart"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62EF4" w:rsidRPr="00AC1353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Электротехнические материалы</w:t>
            </w: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662EF4" w:rsidRPr="005026CE" w:rsidRDefault="00662EF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62EF4" w:rsidRPr="0003731C" w:rsidTr="002D739E"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35588E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Учебная аудитория № 317 </w:t>
            </w:r>
            <w:r w:rsidRPr="00AC1353">
              <w:rPr>
                <w:b/>
                <w:sz w:val="20"/>
                <w:szCs w:val="20"/>
              </w:rPr>
              <w:t>(учебный корпус №1)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 G840/4gb/500gb/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- 9шт., Компьютер G620/2gb/320gb/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- 2шт.</w:t>
            </w:r>
          </w:p>
        </w:tc>
        <w:tc>
          <w:tcPr>
            <w:tcW w:w="4046" w:type="dxa"/>
            <w:vMerge/>
          </w:tcPr>
          <w:p w:rsidR="00662EF4" w:rsidRPr="0039320D" w:rsidRDefault="00662EF4" w:rsidP="00555E1D"/>
        </w:tc>
      </w:tr>
      <w:tr w:rsidR="00662EF4" w:rsidRPr="0003731C" w:rsidTr="002D739E">
        <w:tc>
          <w:tcPr>
            <w:tcW w:w="817" w:type="dxa"/>
            <w:vMerge w:val="restart"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62EF4" w:rsidRPr="00AC1353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Электропривод</w:t>
            </w: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662EF4" w:rsidRPr="005026CE" w:rsidRDefault="00662EF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62EF4" w:rsidRPr="0003731C" w:rsidTr="002D739E"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35588E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Pr="00662EF4" w:rsidRDefault="00662EF4" w:rsidP="00915B57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662EF4" w:rsidRPr="00662EF4" w:rsidRDefault="00662EF4" w:rsidP="00915B57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</w:t>
            </w:r>
            <w:r w:rsidRPr="00662EF4">
              <w:rPr>
                <w:sz w:val="20"/>
                <w:szCs w:val="20"/>
              </w:rPr>
              <w:lastRenderedPageBreak/>
              <w:t>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662EF4" w:rsidRPr="0039320D" w:rsidRDefault="00662EF4" w:rsidP="00555E1D"/>
        </w:tc>
      </w:tr>
      <w:tr w:rsidR="00662EF4" w:rsidRPr="0003731C" w:rsidTr="002D739E"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35588E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Учебная аудитория № 317 </w:t>
            </w:r>
            <w:r w:rsidRPr="00AC1353">
              <w:rPr>
                <w:b/>
                <w:sz w:val="20"/>
                <w:szCs w:val="20"/>
              </w:rPr>
              <w:t>(учебный корпус №1)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 G840/4gb/500gb/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- 9шт., Компьютер G620/2gb/320gb/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- 2шт.</w:t>
            </w:r>
          </w:p>
        </w:tc>
        <w:tc>
          <w:tcPr>
            <w:tcW w:w="4046" w:type="dxa"/>
          </w:tcPr>
          <w:p w:rsidR="00662EF4" w:rsidRPr="0039320D" w:rsidRDefault="00662EF4" w:rsidP="00555E1D"/>
        </w:tc>
      </w:tr>
      <w:tr w:rsidR="00662EF4" w:rsidRPr="0003731C" w:rsidTr="002D739E">
        <w:tc>
          <w:tcPr>
            <w:tcW w:w="817" w:type="dxa"/>
            <w:vMerge w:val="restart"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62EF4" w:rsidRPr="00AC1353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662EF4" w:rsidRPr="005026CE" w:rsidRDefault="00662EF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62EF4" w:rsidRPr="0003731C" w:rsidTr="002D739E"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B556EA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662EF4" w:rsidRPr="005D0530" w:rsidRDefault="00662EF4" w:rsidP="00915B57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662EF4" w:rsidRPr="0039320D" w:rsidRDefault="00662EF4" w:rsidP="00555E1D"/>
        </w:tc>
      </w:tr>
      <w:tr w:rsidR="00662EF4" w:rsidRPr="0003731C" w:rsidTr="002D739E">
        <w:tc>
          <w:tcPr>
            <w:tcW w:w="817" w:type="dxa"/>
            <w:vMerge w:val="restart"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662EF4" w:rsidRPr="00AC1353" w:rsidRDefault="00662EF4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Эксплуатация электрооборудования и средств автоматики</w:t>
            </w:r>
          </w:p>
        </w:tc>
        <w:tc>
          <w:tcPr>
            <w:tcW w:w="6096" w:type="dxa"/>
          </w:tcPr>
          <w:p w:rsidR="00662EF4" w:rsidRDefault="00662EF4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662EF4" w:rsidRPr="0039320D" w:rsidRDefault="00662EF4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662EF4" w:rsidRPr="005026CE" w:rsidRDefault="00662EF4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662EF4" w:rsidRPr="0003731C" w:rsidTr="002D739E">
        <w:tc>
          <w:tcPr>
            <w:tcW w:w="817" w:type="dxa"/>
            <w:vMerge/>
            <w:vAlign w:val="center"/>
          </w:tcPr>
          <w:p w:rsidR="00662EF4" w:rsidRPr="0039320D" w:rsidRDefault="00662EF4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662EF4" w:rsidRPr="00347837" w:rsidRDefault="00662EF4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662EF4" w:rsidRPr="00662EF4" w:rsidRDefault="00662EF4" w:rsidP="00915B57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662EF4" w:rsidRPr="00662EF4" w:rsidRDefault="00662EF4" w:rsidP="00915B57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</w:t>
            </w:r>
            <w:r w:rsidRPr="00662EF4">
              <w:rPr>
                <w:sz w:val="20"/>
                <w:szCs w:val="20"/>
              </w:rPr>
              <w:lastRenderedPageBreak/>
              <w:t>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662EF4" w:rsidRPr="0039320D" w:rsidRDefault="00662EF4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Монтаж электрооборудования и средств автоматики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347837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Pr="00662EF4" w:rsidRDefault="00915B57" w:rsidP="00915B57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915B57" w:rsidRPr="00662EF4" w:rsidRDefault="00915B57" w:rsidP="00915B57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Основы микропроцессорной техники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347837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Учебная аудитория № 317 </w:t>
            </w:r>
            <w:r w:rsidRPr="00AC1353">
              <w:rPr>
                <w:b/>
                <w:sz w:val="20"/>
                <w:szCs w:val="20"/>
              </w:rPr>
              <w:t>(учебный корпус №1)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 G840/4gb/500gb/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- 9шт., Компьютер G620/2gb/320gb/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- 2шт.</w:t>
            </w:r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Надежность технических систем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347837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Pr="00662EF4" w:rsidRDefault="00915B57" w:rsidP="00915B57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915B57" w:rsidRPr="00662EF4" w:rsidRDefault="00915B57" w:rsidP="00915B57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347837" w:rsidRDefault="00915B57" w:rsidP="00915B57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Экономика и организация производства на предприятии АПК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915B57" w:rsidRPr="0039320D" w:rsidRDefault="00915B57" w:rsidP="00915B57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>150052, г. Ярославль, ул. Е. Колесовой, 70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347837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915B57" w:rsidRPr="0039320D" w:rsidRDefault="00915B57" w:rsidP="00915B57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347837" w:rsidRDefault="00915B57" w:rsidP="00915B57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Экономическое обоснование инженерно-технических решений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915B57" w:rsidRPr="0039320D" w:rsidRDefault="00915B57" w:rsidP="00915B57">
            <w:r w:rsidRPr="007D6022">
              <w:rPr>
                <w:color w:val="000000"/>
                <w:sz w:val="20"/>
                <w:szCs w:val="20"/>
              </w:rPr>
              <w:lastRenderedPageBreak/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lastRenderedPageBreak/>
              <w:t xml:space="preserve">150052, г. Ярославль, ул. Е. </w:t>
            </w:r>
            <w:r>
              <w:lastRenderedPageBreak/>
              <w:t>Колесовой, 70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347837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 125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инвалидов-колясочников.</w:t>
            </w:r>
          </w:p>
          <w:p w:rsidR="00915B57" w:rsidRPr="0039320D" w:rsidRDefault="00915B57" w:rsidP="00915B57">
            <w:r w:rsidRPr="007D6022">
              <w:rPr>
                <w:sz w:val="20"/>
                <w:szCs w:val="20"/>
              </w:rPr>
              <w:t>Парта- 18 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>камейка-   18  шт.</w:t>
            </w:r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915B57" w:rsidRPr="00347837" w:rsidRDefault="00915B57" w:rsidP="00915B57">
            <w:pPr>
              <w:rPr>
                <w:sz w:val="20"/>
                <w:szCs w:val="20"/>
              </w:rPr>
            </w:pPr>
            <w:r w:rsidRPr="00347837">
              <w:rPr>
                <w:sz w:val="20"/>
                <w:szCs w:val="20"/>
              </w:rPr>
              <w:t>Элективные дисциплины по физической культуре и спорту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6D7502">
              <w:rPr>
                <w:sz w:val="20"/>
                <w:szCs w:val="20"/>
              </w:rPr>
              <w:t>спортивный зал</w:t>
            </w:r>
            <w:r>
              <w:rPr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текущего контроля и промежуточной аттестации</w:t>
            </w:r>
          </w:p>
          <w:p w:rsidR="00915B57" w:rsidRPr="006D7502" w:rsidRDefault="00915B57" w:rsidP="00915B57">
            <w:pPr>
              <w:rPr>
                <w:sz w:val="20"/>
                <w:szCs w:val="20"/>
              </w:rPr>
            </w:pPr>
            <w:proofErr w:type="spellStart"/>
            <w:r w:rsidRPr="002E490F">
              <w:rPr>
                <w:sz w:val="20"/>
                <w:szCs w:val="20"/>
              </w:rPr>
              <w:t>амреслинга</w:t>
            </w:r>
            <w:proofErr w:type="spellEnd"/>
            <w:r w:rsidRPr="002E490F">
              <w:rPr>
                <w:sz w:val="20"/>
                <w:szCs w:val="20"/>
              </w:rPr>
              <w:t xml:space="preserve"> – 2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Сетка волейбольная -1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Мяч </w:t>
            </w:r>
            <w:proofErr w:type="spellStart"/>
            <w:r w:rsidRPr="002E490F">
              <w:rPr>
                <w:sz w:val="20"/>
                <w:szCs w:val="20"/>
              </w:rPr>
              <w:t>футзальный</w:t>
            </w:r>
            <w:proofErr w:type="spellEnd"/>
            <w:r w:rsidRPr="002E490F">
              <w:rPr>
                <w:sz w:val="20"/>
                <w:szCs w:val="20"/>
              </w:rPr>
              <w:t xml:space="preserve"> – 5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gramStart"/>
            <w:r w:rsidRPr="002E490F">
              <w:rPr>
                <w:sz w:val="20"/>
                <w:szCs w:val="20"/>
              </w:rPr>
              <w:t>.М</w:t>
            </w:r>
            <w:proofErr w:type="gramEnd"/>
            <w:r w:rsidRPr="002E490F">
              <w:rPr>
                <w:sz w:val="20"/>
                <w:szCs w:val="20"/>
              </w:rPr>
              <w:t>яч</w:t>
            </w:r>
            <w:proofErr w:type="spellEnd"/>
            <w:r w:rsidRPr="002E490F">
              <w:rPr>
                <w:sz w:val="20"/>
                <w:szCs w:val="20"/>
              </w:rPr>
              <w:t xml:space="preserve"> волейбольный -10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Мяч баскетбольный – 10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Ракетка теннисная большая – 3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Ракетка теннисная малая – 10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E490F">
              <w:rPr>
                <w:sz w:val="20"/>
                <w:szCs w:val="20"/>
              </w:rPr>
              <w:t xml:space="preserve">Турник -2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Брусья – 1 </w:t>
            </w:r>
            <w:proofErr w:type="spellStart"/>
            <w:r w:rsidRPr="002E490F">
              <w:rPr>
                <w:sz w:val="20"/>
                <w:szCs w:val="20"/>
              </w:rPr>
              <w:t>шт.Скакалки</w:t>
            </w:r>
            <w:proofErr w:type="spellEnd"/>
            <w:r w:rsidRPr="002E490F">
              <w:rPr>
                <w:sz w:val="20"/>
                <w:szCs w:val="20"/>
              </w:rPr>
              <w:t xml:space="preserve"> 20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 xml:space="preserve">, Гантели -20 </w:t>
            </w:r>
            <w:proofErr w:type="spellStart"/>
            <w:r w:rsidRPr="002E490F">
              <w:rPr>
                <w:sz w:val="20"/>
                <w:szCs w:val="20"/>
              </w:rPr>
              <w:t>шт</w:t>
            </w:r>
            <w:proofErr w:type="spellEnd"/>
            <w:r w:rsidRPr="002E490F">
              <w:rPr>
                <w:sz w:val="20"/>
                <w:szCs w:val="20"/>
              </w:rPr>
              <w:t>,</w:t>
            </w:r>
          </w:p>
        </w:tc>
        <w:tc>
          <w:tcPr>
            <w:tcW w:w="4046" w:type="dxa"/>
          </w:tcPr>
          <w:p w:rsidR="00915B57" w:rsidRPr="005026CE" w:rsidRDefault="00915B57" w:rsidP="00915B57">
            <w:r>
              <w:t>150052, г. Ярославль, ул. Е. Колесовой, 70</w:t>
            </w:r>
          </w:p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Проектирование систем электрификации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7E73C9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Учебная аудитория № 317 </w:t>
            </w:r>
            <w:r w:rsidRPr="00AC1353">
              <w:rPr>
                <w:b/>
                <w:sz w:val="20"/>
                <w:szCs w:val="20"/>
              </w:rPr>
              <w:t>(учебный корпус №1)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 G840/4gb/500gb/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- 9шт., Компьютер G620/2gb/320gb/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- 2шт.</w:t>
            </w:r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Релейная защита распределительных сетей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7E73C9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104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 xml:space="preserve">Учебная аудитория занятий семинарского типа, групповых и </w:t>
            </w:r>
            <w:r w:rsidRPr="00DE3A10">
              <w:rPr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915B57" w:rsidRPr="0039320D" w:rsidRDefault="00915B57" w:rsidP="00915B57">
            <w:r w:rsidRPr="001121BA">
              <w:rPr>
                <w:sz w:val="20"/>
                <w:szCs w:val="20"/>
              </w:rPr>
              <w:t>Стенды, доска, парты</w:t>
            </w:r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rPr>
          <w:trHeight w:val="70"/>
        </w:trPr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Технологии ремонта электроустановок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rPr>
          <w:trHeight w:val="70"/>
        </w:trPr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7E73C9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Pr="00662EF4" w:rsidRDefault="00915B57" w:rsidP="00915B57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915B57" w:rsidRPr="00662EF4" w:rsidRDefault="00915B57" w:rsidP="00915B57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Энергосбережение в сельском хозяйстве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7E73C9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915B57" w:rsidRPr="005D0530" w:rsidRDefault="00915B57" w:rsidP="00915B57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 xml:space="preserve"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</w:t>
            </w:r>
            <w:r w:rsidRPr="001121BA">
              <w:rPr>
                <w:sz w:val="20"/>
                <w:szCs w:val="20"/>
              </w:rPr>
              <w:lastRenderedPageBreak/>
              <w:t>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Электрификация технологических процессов в АПК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AC1353" w:rsidRDefault="00915B57" w:rsidP="00915B5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915B57" w:rsidRPr="005D0530" w:rsidRDefault="00915B57" w:rsidP="00915B57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915B57" w:rsidRPr="005026CE" w:rsidRDefault="00915B57" w:rsidP="00915B57"/>
        </w:tc>
      </w:tr>
      <w:tr w:rsidR="00915B57" w:rsidRPr="0003731C" w:rsidTr="00915B57">
        <w:trPr>
          <w:trHeight w:val="562"/>
        </w:trPr>
        <w:tc>
          <w:tcPr>
            <w:tcW w:w="817" w:type="dxa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915B57" w:rsidRPr="007E73C9" w:rsidRDefault="00915B57" w:rsidP="00915B57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Основы научных исследований в инженерии</w:t>
            </w:r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Планирование эксперимента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15B57" w:rsidRPr="005D0530" w:rsidRDefault="00915B57" w:rsidP="0091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73F1C" w:rsidRDefault="00915B57" w:rsidP="00915B57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 xml:space="preserve">Основы математического моделирования в </w:t>
            </w:r>
            <w:proofErr w:type="spellStart"/>
            <w:r w:rsidRPr="00A73F1C">
              <w:rPr>
                <w:sz w:val="20"/>
                <w:szCs w:val="20"/>
              </w:rPr>
              <w:t>агроинженерии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Pr="00A73F1C">
              <w:rPr>
                <w:sz w:val="20"/>
                <w:szCs w:val="20"/>
              </w:rPr>
              <w:t>Статистико-математические методы в инженерии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129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915B57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микрофон.</w:t>
            </w:r>
          </w:p>
          <w:p w:rsidR="00915B57" w:rsidRPr="0039320D" w:rsidRDefault="00915B57" w:rsidP="00915B57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усилитель, динамики,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A73F1C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>Учебная аудитория №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15B57" w:rsidRPr="0039320D" w:rsidRDefault="00915B57" w:rsidP="00915B57"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915B57" w:rsidRPr="0003731C" w:rsidTr="002D739E">
        <w:tc>
          <w:tcPr>
            <w:tcW w:w="817" w:type="dxa"/>
            <w:vMerge w:val="restart"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915B57" w:rsidRPr="00A73F1C" w:rsidRDefault="00915B57" w:rsidP="00915B57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Финансовая деятельность предприятия</w:t>
            </w:r>
            <w:r>
              <w:rPr>
                <w:sz w:val="20"/>
                <w:szCs w:val="20"/>
              </w:rPr>
              <w:t xml:space="preserve">  / </w:t>
            </w:r>
            <w:r w:rsidRPr="00A73F1C">
              <w:rPr>
                <w:sz w:val="20"/>
                <w:szCs w:val="20"/>
              </w:rPr>
              <w:t>Сельскохозяйственные рынки</w:t>
            </w: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915B57" w:rsidRPr="0039320D" w:rsidRDefault="00915B57" w:rsidP="00915B57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lastRenderedPageBreak/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915B57" w:rsidRPr="005026CE" w:rsidRDefault="00915B57" w:rsidP="00915B57">
            <w:r>
              <w:lastRenderedPageBreak/>
              <w:t>150052, г. Ярославль, ул. Е. Колесовой, 70</w:t>
            </w:r>
          </w:p>
        </w:tc>
      </w:tr>
      <w:tr w:rsidR="00915B57" w:rsidRPr="0003731C" w:rsidTr="002D739E">
        <w:tc>
          <w:tcPr>
            <w:tcW w:w="817" w:type="dxa"/>
            <w:vMerge/>
            <w:vAlign w:val="center"/>
          </w:tcPr>
          <w:p w:rsidR="00915B57" w:rsidRPr="0039320D" w:rsidRDefault="00915B57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915B57" w:rsidRPr="00A73F1C" w:rsidRDefault="00915B57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915B57" w:rsidRDefault="00915B57" w:rsidP="00915B57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214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15B57" w:rsidRPr="0039320D" w:rsidRDefault="00915B57" w:rsidP="00915B57">
            <w:r w:rsidRPr="007D6022">
              <w:rPr>
                <w:sz w:val="20"/>
                <w:szCs w:val="20"/>
              </w:rPr>
              <w:t>Стол – 16шт.</w:t>
            </w:r>
            <w:r>
              <w:rPr>
                <w:sz w:val="20"/>
                <w:szCs w:val="20"/>
              </w:rPr>
              <w:t>, с</w:t>
            </w:r>
            <w:r w:rsidRPr="007D6022">
              <w:rPr>
                <w:sz w:val="20"/>
                <w:szCs w:val="20"/>
              </w:rPr>
              <w:t xml:space="preserve">тул – 32 </w:t>
            </w:r>
            <w:proofErr w:type="spellStart"/>
            <w:proofErr w:type="gramStart"/>
            <w:r w:rsidRPr="007D6022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046" w:type="dxa"/>
            <w:vMerge/>
          </w:tcPr>
          <w:p w:rsidR="00915B57" w:rsidRPr="0039320D" w:rsidRDefault="00915B57" w:rsidP="00555E1D"/>
        </w:tc>
      </w:tr>
      <w:tr w:rsidR="005626AA" w:rsidRPr="0003731C" w:rsidTr="002D739E">
        <w:tc>
          <w:tcPr>
            <w:tcW w:w="817" w:type="dxa"/>
            <w:vMerge w:val="restart"/>
            <w:vAlign w:val="center"/>
          </w:tcPr>
          <w:p w:rsidR="005626AA" w:rsidRPr="0039320D" w:rsidRDefault="005626A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5626AA" w:rsidRPr="00A73F1C" w:rsidRDefault="005626AA" w:rsidP="00082399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Нетрадиционные и возобновляемые источники энергии в АПК</w:t>
            </w:r>
            <w:r>
              <w:rPr>
                <w:sz w:val="20"/>
                <w:szCs w:val="20"/>
              </w:rPr>
              <w:t xml:space="preserve"> / </w:t>
            </w:r>
            <w:r w:rsidRPr="00AC1353">
              <w:rPr>
                <w:sz w:val="20"/>
                <w:szCs w:val="20"/>
              </w:rPr>
              <w:t>Биогазовые установки</w:t>
            </w:r>
          </w:p>
        </w:tc>
        <w:tc>
          <w:tcPr>
            <w:tcW w:w="6096" w:type="dxa"/>
          </w:tcPr>
          <w:p w:rsidR="005626AA" w:rsidRDefault="005626AA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B43511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5626AA" w:rsidRPr="0039320D" w:rsidRDefault="005626AA" w:rsidP="00B43511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5626AA" w:rsidRPr="005026CE" w:rsidRDefault="005626AA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5626AA" w:rsidRPr="0003731C" w:rsidTr="002D739E">
        <w:tc>
          <w:tcPr>
            <w:tcW w:w="817" w:type="dxa"/>
            <w:vMerge/>
            <w:vAlign w:val="center"/>
          </w:tcPr>
          <w:p w:rsidR="005626AA" w:rsidRPr="0039320D" w:rsidRDefault="005626A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5626AA" w:rsidRPr="00A73F1C" w:rsidRDefault="005626AA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5626AA" w:rsidRDefault="005626AA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5626AA" w:rsidRPr="005D0530" w:rsidRDefault="005626AA" w:rsidP="00B43511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5626AA" w:rsidRPr="0039320D" w:rsidRDefault="005626AA" w:rsidP="00555E1D"/>
        </w:tc>
      </w:tr>
      <w:tr w:rsidR="00AA72D2" w:rsidRPr="0003731C" w:rsidTr="002D739E">
        <w:tc>
          <w:tcPr>
            <w:tcW w:w="817" w:type="dxa"/>
            <w:vMerge w:val="restart"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A72D2" w:rsidRPr="00A73F1C" w:rsidRDefault="00AA72D2" w:rsidP="00B43511">
            <w:pPr>
              <w:rPr>
                <w:sz w:val="20"/>
                <w:szCs w:val="20"/>
              </w:rPr>
            </w:pPr>
            <w:r w:rsidRPr="00A73F1C">
              <w:rPr>
                <w:sz w:val="20"/>
                <w:szCs w:val="20"/>
              </w:rPr>
              <w:t>Ознакомительная практика (в том числе получение первичных навыков научно-исследовательской работы)</w:t>
            </w:r>
          </w:p>
        </w:tc>
        <w:tc>
          <w:tcPr>
            <w:tcW w:w="6096" w:type="dxa"/>
          </w:tcPr>
          <w:p w:rsidR="00AA72D2" w:rsidRDefault="00AA72D2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AA72D2" w:rsidRPr="005D0530" w:rsidRDefault="00AA72D2" w:rsidP="00B43511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 w:val="restart"/>
          </w:tcPr>
          <w:p w:rsidR="00AA72D2" w:rsidRPr="005026CE" w:rsidRDefault="00AA72D2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AA72D2" w:rsidRPr="0003731C" w:rsidTr="00AA72D2">
        <w:trPr>
          <w:trHeight w:val="3431"/>
        </w:trPr>
        <w:tc>
          <w:tcPr>
            <w:tcW w:w="817" w:type="dxa"/>
            <w:vMerge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A72D2" w:rsidRPr="00195E6C" w:rsidRDefault="00AA72D2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A72D2" w:rsidRPr="00662EF4" w:rsidRDefault="00AA72D2" w:rsidP="00B43511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AA72D2" w:rsidRPr="00662EF4" w:rsidRDefault="00AA72D2" w:rsidP="00B43511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AA72D2" w:rsidRPr="0039320D" w:rsidRDefault="00AA72D2" w:rsidP="00555E1D"/>
        </w:tc>
      </w:tr>
      <w:tr w:rsidR="00AA72D2" w:rsidRPr="0003731C" w:rsidTr="002D739E">
        <w:tc>
          <w:tcPr>
            <w:tcW w:w="817" w:type="dxa"/>
            <w:vMerge w:val="restart"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A72D2" w:rsidRPr="00AC1353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Учебная технологическая (проектно-технологическая) практика</w:t>
            </w:r>
          </w:p>
        </w:tc>
        <w:tc>
          <w:tcPr>
            <w:tcW w:w="6096" w:type="dxa"/>
          </w:tcPr>
          <w:p w:rsidR="00AA72D2" w:rsidRDefault="00AA72D2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AA72D2" w:rsidRPr="005D0530" w:rsidRDefault="00AA72D2" w:rsidP="00B43511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 w:val="restart"/>
          </w:tcPr>
          <w:p w:rsidR="00AA72D2" w:rsidRPr="005026CE" w:rsidRDefault="00AA72D2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AA72D2" w:rsidRPr="0003731C" w:rsidTr="002D739E">
        <w:tc>
          <w:tcPr>
            <w:tcW w:w="817" w:type="dxa"/>
            <w:vMerge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A72D2" w:rsidRPr="00195E6C" w:rsidRDefault="00AA72D2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A72D2" w:rsidRPr="00662EF4" w:rsidRDefault="00AA72D2" w:rsidP="00B43511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AA72D2" w:rsidRPr="00662EF4" w:rsidRDefault="00AA72D2" w:rsidP="00B43511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/>
          </w:tcPr>
          <w:p w:rsidR="00AA72D2" w:rsidRPr="0039320D" w:rsidRDefault="00AA72D2" w:rsidP="00555E1D"/>
        </w:tc>
      </w:tr>
      <w:tr w:rsidR="00AA72D2" w:rsidRPr="0003731C" w:rsidTr="002D739E">
        <w:tc>
          <w:tcPr>
            <w:tcW w:w="817" w:type="dxa"/>
            <w:vMerge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A72D2" w:rsidRPr="00195E6C" w:rsidRDefault="00AA72D2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A72D2" w:rsidRDefault="00AA72D2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313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</w:t>
            </w:r>
            <w:r w:rsidRPr="00DE3A10">
              <w:rPr>
                <w:sz w:val="20"/>
                <w:szCs w:val="20"/>
              </w:rPr>
              <w:lastRenderedPageBreak/>
              <w:t>промежуточной аттестации</w:t>
            </w:r>
          </w:p>
          <w:p w:rsidR="00AA72D2" w:rsidRPr="005D0530" w:rsidRDefault="00AA72D2" w:rsidP="00B43511">
            <w:pPr>
              <w:rPr>
                <w:sz w:val="20"/>
                <w:szCs w:val="20"/>
              </w:rPr>
            </w:pPr>
            <w:r w:rsidRPr="001121BA">
              <w:rPr>
                <w:sz w:val="20"/>
                <w:szCs w:val="20"/>
              </w:rPr>
              <w:t>печь туннельная;  печь; машинка шлифовальная горизонтальная;  микроскопы;  электроизмерительные приборы</w:t>
            </w:r>
          </w:p>
        </w:tc>
        <w:tc>
          <w:tcPr>
            <w:tcW w:w="4046" w:type="dxa"/>
            <w:vMerge/>
          </w:tcPr>
          <w:p w:rsidR="00AA72D2" w:rsidRPr="0039320D" w:rsidRDefault="00AA72D2" w:rsidP="00555E1D"/>
        </w:tc>
      </w:tr>
      <w:tr w:rsidR="00AA72D2" w:rsidRPr="0003731C" w:rsidTr="002D739E">
        <w:tc>
          <w:tcPr>
            <w:tcW w:w="817" w:type="dxa"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AA72D2" w:rsidRPr="00AC1353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Учебная эксплуатационная практика</w:t>
            </w:r>
          </w:p>
        </w:tc>
        <w:tc>
          <w:tcPr>
            <w:tcW w:w="6096" w:type="dxa"/>
          </w:tcPr>
          <w:p w:rsidR="00AA72D2" w:rsidRPr="00662EF4" w:rsidRDefault="00AA72D2" w:rsidP="00B43511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AA72D2" w:rsidRPr="00662EF4" w:rsidRDefault="00AA72D2" w:rsidP="00B43511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</w:tcPr>
          <w:p w:rsidR="00AA72D2" w:rsidRPr="005026CE" w:rsidRDefault="00AA72D2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AA72D2" w:rsidRPr="0003731C" w:rsidTr="002D739E">
        <w:tc>
          <w:tcPr>
            <w:tcW w:w="817" w:type="dxa"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AA72D2" w:rsidRPr="00AC1353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Производственная технологическая (проектно-технологическая) практика</w:t>
            </w:r>
          </w:p>
        </w:tc>
        <w:tc>
          <w:tcPr>
            <w:tcW w:w="6096" w:type="dxa"/>
          </w:tcPr>
          <w:p w:rsidR="00AA72D2" w:rsidRDefault="00AA72D2" w:rsidP="00B43511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AC1353"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  <w:p w:rsidR="00AA72D2" w:rsidRPr="00AC1353" w:rsidRDefault="00AA72D2" w:rsidP="00B43511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предприятий</w:t>
            </w:r>
          </w:p>
        </w:tc>
        <w:tc>
          <w:tcPr>
            <w:tcW w:w="4046" w:type="dxa"/>
          </w:tcPr>
          <w:p w:rsidR="00AA72D2" w:rsidRPr="0039320D" w:rsidRDefault="00AA72D2" w:rsidP="00555E1D"/>
        </w:tc>
      </w:tr>
      <w:tr w:rsidR="00AA72D2" w:rsidRPr="0003731C" w:rsidTr="00AA72D2">
        <w:trPr>
          <w:trHeight w:val="236"/>
        </w:trPr>
        <w:tc>
          <w:tcPr>
            <w:tcW w:w="817" w:type="dxa"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AA72D2" w:rsidRPr="00AC1353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Производственная эксплуатационная практика</w:t>
            </w:r>
          </w:p>
        </w:tc>
        <w:tc>
          <w:tcPr>
            <w:tcW w:w="6096" w:type="dxa"/>
          </w:tcPr>
          <w:p w:rsidR="00AA72D2" w:rsidRDefault="00AA72D2" w:rsidP="00B43511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AC1353"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  <w:p w:rsidR="00AA72D2" w:rsidRPr="00AC1353" w:rsidRDefault="00AA72D2" w:rsidP="00B43511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предприятий</w:t>
            </w:r>
          </w:p>
        </w:tc>
        <w:tc>
          <w:tcPr>
            <w:tcW w:w="4046" w:type="dxa"/>
          </w:tcPr>
          <w:p w:rsidR="00AA72D2" w:rsidRPr="005026CE" w:rsidRDefault="00AA72D2" w:rsidP="00915B57"/>
        </w:tc>
      </w:tr>
      <w:tr w:rsidR="00AA72D2" w:rsidRPr="0003731C" w:rsidTr="002D739E">
        <w:tc>
          <w:tcPr>
            <w:tcW w:w="817" w:type="dxa"/>
            <w:vMerge w:val="restart"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A72D2" w:rsidRPr="00AC1353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6096" w:type="dxa"/>
          </w:tcPr>
          <w:p w:rsidR="00AA72D2" w:rsidRPr="00662EF4" w:rsidRDefault="00AA72D2" w:rsidP="00B43511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AA72D2" w:rsidRPr="00662EF4" w:rsidRDefault="00AA72D2" w:rsidP="00B43511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 w:val="restart"/>
          </w:tcPr>
          <w:p w:rsidR="00AA72D2" w:rsidRPr="005026CE" w:rsidRDefault="00AA72D2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AA72D2" w:rsidRPr="0003731C" w:rsidTr="002D739E">
        <w:tc>
          <w:tcPr>
            <w:tcW w:w="817" w:type="dxa"/>
            <w:vMerge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A72D2" w:rsidRPr="00195E6C" w:rsidRDefault="00AA72D2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A72D2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Учебная аудитория № 317 </w:t>
            </w:r>
            <w:r w:rsidRPr="00AC1353">
              <w:rPr>
                <w:b/>
                <w:sz w:val="20"/>
                <w:szCs w:val="20"/>
              </w:rPr>
              <w:t>(учебный корпус №1)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AA72D2" w:rsidRPr="0039320D" w:rsidRDefault="00AA72D2" w:rsidP="00B43511">
            <w:r w:rsidRPr="001121BA">
              <w:rPr>
                <w:color w:val="000000"/>
                <w:sz w:val="20"/>
                <w:szCs w:val="20"/>
              </w:rPr>
              <w:t>Компьютер G840/4gb/500gb/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- 9шт., Компьютер G620/2gb/320gb/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- 2шт.</w:t>
            </w:r>
          </w:p>
        </w:tc>
        <w:tc>
          <w:tcPr>
            <w:tcW w:w="4046" w:type="dxa"/>
            <w:vMerge/>
          </w:tcPr>
          <w:p w:rsidR="00AA72D2" w:rsidRPr="005026CE" w:rsidRDefault="00AA72D2" w:rsidP="00915B57"/>
        </w:tc>
      </w:tr>
      <w:tr w:rsidR="00AA72D2" w:rsidRPr="0003731C" w:rsidTr="00ED1E6B">
        <w:trPr>
          <w:trHeight w:val="562"/>
        </w:trPr>
        <w:tc>
          <w:tcPr>
            <w:tcW w:w="817" w:type="dxa"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</w:tcPr>
          <w:p w:rsidR="00AA72D2" w:rsidRPr="00AC1353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6096" w:type="dxa"/>
          </w:tcPr>
          <w:p w:rsidR="00AA72D2" w:rsidRDefault="00AA72D2" w:rsidP="00B43511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AC1353">
              <w:rPr>
                <w:rFonts w:ascii="Times New Roman" w:hAnsi="Times New Roman" w:cs="Times New Roman"/>
              </w:rPr>
              <w:t>Предприятия г. Ярославля и Ярославской области</w:t>
            </w:r>
          </w:p>
          <w:p w:rsidR="00AA72D2" w:rsidRPr="00AC1353" w:rsidRDefault="00AA72D2" w:rsidP="00B43511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предприятий</w:t>
            </w:r>
          </w:p>
        </w:tc>
        <w:tc>
          <w:tcPr>
            <w:tcW w:w="4046" w:type="dxa"/>
          </w:tcPr>
          <w:p w:rsidR="00AA72D2" w:rsidRPr="005026CE" w:rsidRDefault="00AA72D2" w:rsidP="00915B57"/>
        </w:tc>
      </w:tr>
      <w:tr w:rsidR="00AA72D2" w:rsidRPr="0003731C" w:rsidTr="002D739E">
        <w:tc>
          <w:tcPr>
            <w:tcW w:w="817" w:type="dxa"/>
            <w:vMerge w:val="restart"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AA72D2" w:rsidRPr="00AC1353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096" w:type="dxa"/>
          </w:tcPr>
          <w:p w:rsidR="00AA72D2" w:rsidRPr="00662EF4" w:rsidRDefault="00AA72D2" w:rsidP="00B43511">
            <w:pPr>
              <w:rPr>
                <w:sz w:val="20"/>
                <w:szCs w:val="20"/>
              </w:rPr>
            </w:pPr>
            <w:r w:rsidRPr="00662EF4">
              <w:rPr>
                <w:sz w:val="20"/>
                <w:szCs w:val="20"/>
              </w:rPr>
              <w:t xml:space="preserve">Аудитория №С-1 (1 учебный корпус) 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 </w:t>
            </w:r>
          </w:p>
          <w:p w:rsidR="00AA72D2" w:rsidRPr="00662EF4" w:rsidRDefault="00AA72D2" w:rsidP="00B43511">
            <w:pPr>
              <w:rPr>
                <w:sz w:val="20"/>
                <w:szCs w:val="20"/>
              </w:rPr>
            </w:pPr>
            <w:proofErr w:type="gramStart"/>
            <w:r w:rsidRPr="00662EF4">
              <w:rPr>
                <w:sz w:val="20"/>
                <w:szCs w:val="20"/>
              </w:rPr>
              <w:t xml:space="preserve">Лабораторные стенды, вольтметры, амперметры, ваттметры, мегомметры, мост постоянного тока, </w:t>
            </w:r>
            <w:proofErr w:type="spellStart"/>
            <w:r w:rsidRPr="00662EF4">
              <w:rPr>
                <w:sz w:val="20"/>
                <w:szCs w:val="20"/>
              </w:rPr>
              <w:t>реохордный</w:t>
            </w:r>
            <w:proofErr w:type="spellEnd"/>
            <w:r w:rsidRPr="00662EF4">
              <w:rPr>
                <w:sz w:val="20"/>
                <w:szCs w:val="20"/>
              </w:rPr>
              <w:t xml:space="preserve"> мост, магазин сопротивлений, набор слесарных инструментов, электрифицированный переносной инструмент, электрические машины, Электродвигатели постоянного тока, электродвигатели переменного тока, электрические двигатели, 4А, АИР, исполнительный двигатель СЛ-361, реостаты регулировочные, реостат нагрузочный - индивидуального изготовления, амперметры М-670...1А, миллиамперметры, тахогенератор ТГ-041, тестер, универсальный источник питания, осциллограф, лабораторный макет, электротехнический регулятор напряжения РТТ- 25/0,5</w:t>
            </w:r>
            <w:proofErr w:type="gramEnd"/>
          </w:p>
        </w:tc>
        <w:tc>
          <w:tcPr>
            <w:tcW w:w="4046" w:type="dxa"/>
            <w:vMerge w:val="restart"/>
          </w:tcPr>
          <w:p w:rsidR="00AA72D2" w:rsidRPr="005026CE" w:rsidRDefault="00AA72D2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AA72D2" w:rsidRPr="0003731C" w:rsidTr="002D739E">
        <w:tc>
          <w:tcPr>
            <w:tcW w:w="817" w:type="dxa"/>
            <w:vMerge/>
            <w:vAlign w:val="center"/>
          </w:tcPr>
          <w:p w:rsidR="00AA72D2" w:rsidRPr="0039320D" w:rsidRDefault="00AA72D2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AA72D2" w:rsidRPr="00195E6C" w:rsidRDefault="00AA72D2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AA72D2" w:rsidRDefault="00AA72D2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 xml:space="preserve">Учебная аудитория № 317 </w:t>
            </w:r>
            <w:r w:rsidRPr="00AC1353">
              <w:rPr>
                <w:b/>
                <w:sz w:val="20"/>
                <w:szCs w:val="20"/>
              </w:rPr>
              <w:t>(учебный корпус №1)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AA72D2" w:rsidRPr="0039320D" w:rsidRDefault="00AA72D2" w:rsidP="00B43511">
            <w:r w:rsidRPr="001121BA">
              <w:rPr>
                <w:color w:val="000000"/>
                <w:sz w:val="20"/>
                <w:szCs w:val="20"/>
              </w:rPr>
              <w:t>Компьютер G840/4gb/500gb/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- 9шт., Компьютер G620/2gb/320gb/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ViewSonic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- 2шт.</w:t>
            </w:r>
          </w:p>
        </w:tc>
        <w:tc>
          <w:tcPr>
            <w:tcW w:w="4046" w:type="dxa"/>
            <w:vMerge/>
          </w:tcPr>
          <w:p w:rsidR="00AA72D2" w:rsidRPr="0039320D" w:rsidRDefault="00AA72D2" w:rsidP="00555E1D"/>
        </w:tc>
      </w:tr>
      <w:tr w:rsidR="00121F0A" w:rsidRPr="0003731C" w:rsidTr="002D739E">
        <w:tc>
          <w:tcPr>
            <w:tcW w:w="817" w:type="dxa"/>
            <w:vMerge w:val="restart"/>
            <w:vAlign w:val="center"/>
          </w:tcPr>
          <w:p w:rsidR="00121F0A" w:rsidRPr="0039320D" w:rsidRDefault="00121F0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121F0A" w:rsidRPr="00AC1353" w:rsidRDefault="00121F0A" w:rsidP="00B43511">
            <w:pPr>
              <w:rPr>
                <w:sz w:val="20"/>
                <w:szCs w:val="20"/>
              </w:rPr>
            </w:pPr>
            <w:r w:rsidRPr="00AC1353">
              <w:rPr>
                <w:sz w:val="20"/>
                <w:szCs w:val="20"/>
              </w:rPr>
              <w:t>Теория электрических и магнитных цепей</w:t>
            </w:r>
          </w:p>
        </w:tc>
        <w:tc>
          <w:tcPr>
            <w:tcW w:w="6096" w:type="dxa"/>
          </w:tcPr>
          <w:p w:rsidR="00121F0A" w:rsidRDefault="00121F0A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168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B43511">
            <w:pPr>
              <w:rPr>
                <w:sz w:val="20"/>
                <w:szCs w:val="20"/>
              </w:rPr>
            </w:pPr>
            <w:r w:rsidRPr="00C37EDE">
              <w:rPr>
                <w:sz w:val="20"/>
                <w:szCs w:val="20"/>
              </w:rPr>
              <w:t>Приспособленность для лиц с ОВЗ: стол рабочий для инвалидов-колясочников, компьютерная акустическая система 5.1, микрофон, мультимедиа-проектор.</w:t>
            </w:r>
          </w:p>
          <w:p w:rsidR="00121F0A" w:rsidRPr="0039320D" w:rsidRDefault="00121F0A" w:rsidP="00B43511">
            <w:r w:rsidRPr="001121BA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Classic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Lyra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121F0A" w:rsidRPr="005026CE" w:rsidRDefault="00121F0A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121F0A" w:rsidRPr="0003731C" w:rsidTr="00AA72D2">
        <w:trPr>
          <w:trHeight w:val="325"/>
        </w:trPr>
        <w:tc>
          <w:tcPr>
            <w:tcW w:w="817" w:type="dxa"/>
            <w:vMerge/>
            <w:vAlign w:val="center"/>
          </w:tcPr>
          <w:p w:rsidR="00121F0A" w:rsidRPr="0039320D" w:rsidRDefault="00121F0A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121F0A" w:rsidRDefault="00121F0A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121F0A" w:rsidRDefault="00121F0A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306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занятий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121F0A" w:rsidRPr="005D0530" w:rsidRDefault="00121F0A" w:rsidP="00B43511">
            <w:pPr>
              <w:rPr>
                <w:sz w:val="20"/>
                <w:szCs w:val="20"/>
              </w:rPr>
            </w:pPr>
            <w:proofErr w:type="gramStart"/>
            <w:r w:rsidRPr="001121BA">
              <w:rPr>
                <w:sz w:val="20"/>
                <w:szCs w:val="20"/>
              </w:rPr>
              <w:t>Вводно-распределительное устройство, ВРУ-1, Шкаф управления электрооборудования, РУС-5115, пускатели магнитные с тепловым реле ПМЛ, выключатели автоматические, АЕ-2000, счетчики электрической энергии, реле времени, 2РВМ, регулятор напряжения РТТ-25/05, универсальный источник питания, тестер (</w:t>
            </w:r>
            <w:proofErr w:type="spellStart"/>
            <w:r w:rsidRPr="001121BA">
              <w:rPr>
                <w:sz w:val="20"/>
                <w:szCs w:val="20"/>
              </w:rPr>
              <w:t>компл</w:t>
            </w:r>
            <w:proofErr w:type="spellEnd"/>
            <w:r w:rsidRPr="001121BA">
              <w:rPr>
                <w:sz w:val="20"/>
                <w:szCs w:val="20"/>
              </w:rPr>
              <w:t>.</w:t>
            </w:r>
            <w:proofErr w:type="gramEnd"/>
            <w:r w:rsidRPr="001121BA">
              <w:rPr>
                <w:sz w:val="20"/>
                <w:szCs w:val="20"/>
              </w:rPr>
              <w:t xml:space="preserve"> </w:t>
            </w:r>
            <w:proofErr w:type="gramStart"/>
            <w:r w:rsidRPr="001121BA">
              <w:rPr>
                <w:sz w:val="20"/>
                <w:szCs w:val="20"/>
              </w:rPr>
              <w:t>ЛСЭ-2), осциллограф</w:t>
            </w:r>
            <w:proofErr w:type="gramEnd"/>
          </w:p>
        </w:tc>
        <w:tc>
          <w:tcPr>
            <w:tcW w:w="4046" w:type="dxa"/>
            <w:vMerge/>
          </w:tcPr>
          <w:p w:rsidR="00121F0A" w:rsidRPr="005026CE" w:rsidRDefault="00121F0A" w:rsidP="00915B57"/>
        </w:tc>
      </w:tr>
      <w:tr w:rsidR="00FC123E" w:rsidRPr="0003731C" w:rsidTr="00AA72D2">
        <w:trPr>
          <w:trHeight w:val="325"/>
        </w:trPr>
        <w:tc>
          <w:tcPr>
            <w:tcW w:w="817" w:type="dxa"/>
            <w:vMerge w:val="restart"/>
            <w:vAlign w:val="center"/>
          </w:tcPr>
          <w:p w:rsidR="00FC123E" w:rsidRPr="0039320D" w:rsidRDefault="00FC123E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FC123E" w:rsidRDefault="00FC123E" w:rsidP="00082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6096" w:type="dxa"/>
          </w:tcPr>
          <w:p w:rsidR="00FC123E" w:rsidRDefault="00FC123E" w:rsidP="008F340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225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C37EDE" w:rsidRDefault="00C37EDE" w:rsidP="008F340F">
            <w:pPr>
              <w:rPr>
                <w:sz w:val="20"/>
                <w:szCs w:val="20"/>
              </w:rPr>
            </w:pPr>
            <w:proofErr w:type="gramStart"/>
            <w:r w:rsidRPr="00C37EDE">
              <w:rPr>
                <w:sz w:val="20"/>
                <w:szCs w:val="20"/>
              </w:rPr>
              <w:t>Приспособленность для лиц с ОВЗ: мультимедиа-проектор, системный блок, монитор, клавиатура, манипулятор компьютерный "мышь", компьютерная акустическая система 5.1, клавиатура с большими кнопками - 1 шт., выносная компьютерная кнопка - 1 шт., ресиверы беспроводные - 1 шт., роллеры компьютерные - 1 шт., индукционная система для слабослышащих «Порт» - 1шт.</w:t>
            </w:r>
            <w:proofErr w:type="gramEnd"/>
          </w:p>
          <w:p w:rsidR="00FC123E" w:rsidRPr="0039320D" w:rsidRDefault="00FC123E" w:rsidP="008F340F">
            <w:r w:rsidRPr="001121BA">
              <w:rPr>
                <w:color w:val="000000"/>
                <w:sz w:val="20"/>
                <w:szCs w:val="20"/>
              </w:rPr>
              <w:t>Компьютер, проектор, акустическая система</w:t>
            </w:r>
          </w:p>
        </w:tc>
        <w:tc>
          <w:tcPr>
            <w:tcW w:w="4046" w:type="dxa"/>
            <w:vMerge w:val="restart"/>
          </w:tcPr>
          <w:p w:rsidR="00FC123E" w:rsidRPr="005026CE" w:rsidRDefault="00FC123E" w:rsidP="008F340F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FC123E" w:rsidRPr="0003731C" w:rsidTr="00AA72D2">
        <w:trPr>
          <w:trHeight w:val="325"/>
        </w:trPr>
        <w:tc>
          <w:tcPr>
            <w:tcW w:w="817" w:type="dxa"/>
            <w:vMerge/>
            <w:vAlign w:val="center"/>
          </w:tcPr>
          <w:p w:rsidR="00FC123E" w:rsidRPr="0039320D" w:rsidRDefault="00FC123E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FC123E" w:rsidRDefault="00FC123E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C123E" w:rsidRDefault="00FC123E" w:rsidP="008F340F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 xml:space="preserve">310 </w:t>
            </w:r>
            <w:r w:rsidRPr="005D0530">
              <w:rPr>
                <w:b/>
                <w:sz w:val="20"/>
                <w:szCs w:val="20"/>
              </w:rPr>
              <w:t>(учебный корпус №</w:t>
            </w:r>
            <w:r>
              <w:rPr>
                <w:b/>
                <w:sz w:val="20"/>
                <w:szCs w:val="20"/>
              </w:rPr>
              <w:t>1</w:t>
            </w:r>
            <w:r w:rsidRPr="005D0530">
              <w:rPr>
                <w:b/>
                <w:sz w:val="20"/>
                <w:szCs w:val="20"/>
              </w:rPr>
              <w:t>)</w:t>
            </w:r>
            <w:r w:rsidRPr="00DE3A10">
              <w:rPr>
                <w:sz w:val="20"/>
                <w:szCs w:val="20"/>
              </w:rPr>
              <w:t xml:space="preserve"> Учебная аудитория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FC123E" w:rsidRPr="005D0530" w:rsidRDefault="00FC123E" w:rsidP="008F34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Парта, скамейка</w:t>
            </w:r>
            <w:r w:rsidRPr="007D6022">
              <w:rPr>
                <w:sz w:val="20"/>
                <w:szCs w:val="20"/>
              </w:rPr>
              <w:t>.</w:t>
            </w:r>
          </w:p>
        </w:tc>
        <w:tc>
          <w:tcPr>
            <w:tcW w:w="4046" w:type="dxa"/>
            <w:vMerge/>
          </w:tcPr>
          <w:p w:rsidR="00FC123E" w:rsidRPr="005026CE" w:rsidRDefault="00FC123E" w:rsidP="00915B57"/>
        </w:tc>
      </w:tr>
      <w:tr w:rsidR="00FC123E" w:rsidRPr="0003731C" w:rsidTr="00AA72D2">
        <w:trPr>
          <w:trHeight w:val="325"/>
        </w:trPr>
        <w:tc>
          <w:tcPr>
            <w:tcW w:w="817" w:type="dxa"/>
            <w:vMerge w:val="restart"/>
            <w:vAlign w:val="center"/>
          </w:tcPr>
          <w:p w:rsidR="00FC123E" w:rsidRPr="0039320D" w:rsidRDefault="00FC123E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FC123E" w:rsidRPr="00195E6C" w:rsidRDefault="00FC123E" w:rsidP="00B43511">
            <w:pPr>
              <w:rPr>
                <w:sz w:val="20"/>
                <w:szCs w:val="20"/>
              </w:rPr>
            </w:pPr>
            <w:r w:rsidRPr="00195E6C">
              <w:rPr>
                <w:sz w:val="20"/>
                <w:szCs w:val="20"/>
              </w:rPr>
              <w:t>Органическое земледелие</w:t>
            </w:r>
          </w:p>
        </w:tc>
        <w:tc>
          <w:tcPr>
            <w:tcW w:w="6096" w:type="dxa"/>
          </w:tcPr>
          <w:p w:rsidR="00FC123E" w:rsidRDefault="00FC123E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240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</w:t>
            </w:r>
          </w:p>
          <w:p w:rsidR="00FC123E" w:rsidRPr="0039320D" w:rsidRDefault="00FC123E" w:rsidP="00B43511">
            <w:r w:rsidRPr="007D6022">
              <w:rPr>
                <w:color w:val="000000"/>
                <w:sz w:val="20"/>
                <w:szCs w:val="20"/>
              </w:rPr>
              <w:t xml:space="preserve">Компьютер Е6300/2Gb/160Gb/AOC - 1 шт., Проектор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SP920P, Акустика -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Microlab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H 600, Экран с электроприводом </w:t>
            </w:r>
            <w:proofErr w:type="spellStart"/>
            <w:r w:rsidRPr="007D6022">
              <w:rPr>
                <w:color w:val="000000"/>
                <w:sz w:val="20"/>
                <w:szCs w:val="20"/>
              </w:rPr>
              <w:t>ClassicLyra</w:t>
            </w:r>
            <w:proofErr w:type="spellEnd"/>
            <w:r w:rsidRPr="007D6022">
              <w:rPr>
                <w:color w:val="000000"/>
                <w:sz w:val="20"/>
                <w:szCs w:val="20"/>
              </w:rPr>
              <w:t xml:space="preserve"> 366*274</w:t>
            </w:r>
          </w:p>
        </w:tc>
        <w:tc>
          <w:tcPr>
            <w:tcW w:w="4046" w:type="dxa"/>
            <w:vMerge w:val="restart"/>
          </w:tcPr>
          <w:p w:rsidR="00FC123E" w:rsidRPr="005026CE" w:rsidRDefault="00FC123E" w:rsidP="00B43511">
            <w:r>
              <w:t>150052, г. Ярославль, ул. Е. Колесовой, 70</w:t>
            </w:r>
          </w:p>
        </w:tc>
      </w:tr>
      <w:tr w:rsidR="00FC123E" w:rsidRPr="0003731C" w:rsidTr="00AA72D2">
        <w:trPr>
          <w:trHeight w:val="325"/>
        </w:trPr>
        <w:tc>
          <w:tcPr>
            <w:tcW w:w="817" w:type="dxa"/>
            <w:vMerge/>
            <w:vAlign w:val="center"/>
          </w:tcPr>
          <w:p w:rsidR="00FC123E" w:rsidRPr="0039320D" w:rsidRDefault="00FC123E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FC123E" w:rsidRDefault="00FC123E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C123E" w:rsidRDefault="00FC123E" w:rsidP="00B43511">
            <w:pPr>
              <w:rPr>
                <w:sz w:val="20"/>
                <w:szCs w:val="20"/>
              </w:rPr>
            </w:pPr>
            <w:r w:rsidRPr="005D0530">
              <w:rPr>
                <w:sz w:val="20"/>
                <w:szCs w:val="20"/>
              </w:rPr>
              <w:t xml:space="preserve">Учебная аудитория № </w:t>
            </w:r>
            <w:r>
              <w:rPr>
                <w:sz w:val="20"/>
                <w:szCs w:val="20"/>
              </w:rPr>
              <w:t>320</w:t>
            </w:r>
            <w:r w:rsidRPr="005D0530">
              <w:rPr>
                <w:sz w:val="20"/>
                <w:szCs w:val="20"/>
              </w:rPr>
              <w:t xml:space="preserve"> </w:t>
            </w:r>
            <w:r w:rsidRPr="005D0530">
              <w:rPr>
                <w:b/>
                <w:sz w:val="20"/>
                <w:szCs w:val="20"/>
              </w:rPr>
              <w:t>(учебный корпус №2)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E3A10">
              <w:rPr>
                <w:sz w:val="20"/>
                <w:szCs w:val="20"/>
              </w:rPr>
              <w:t>Учебная аудитория для проведения занятий лекционного типа, семинарского типа, групповых и индивидуальных консультаций, курсового проектирования (выполнения курсовых работ), текущего контроля и промежуточной аттестации</w:t>
            </w:r>
          </w:p>
          <w:p w:rsidR="00FC123E" w:rsidRPr="002E490F" w:rsidRDefault="00FC123E" w:rsidP="00B43511">
            <w:pPr>
              <w:rPr>
                <w:color w:val="000000"/>
                <w:sz w:val="20"/>
                <w:szCs w:val="20"/>
              </w:rPr>
            </w:pPr>
            <w:r w:rsidRPr="002E490F">
              <w:rPr>
                <w:sz w:val="20"/>
                <w:szCs w:val="20"/>
              </w:rPr>
              <w:t xml:space="preserve">Парта </w:t>
            </w:r>
            <w:proofErr w:type="spellStart"/>
            <w:r w:rsidRPr="002E490F">
              <w:rPr>
                <w:sz w:val="20"/>
                <w:szCs w:val="20"/>
              </w:rPr>
              <w:t>парадис</w:t>
            </w:r>
            <w:proofErr w:type="spellEnd"/>
            <w:r w:rsidRPr="002E490F">
              <w:rPr>
                <w:sz w:val="20"/>
                <w:szCs w:val="20"/>
              </w:rPr>
              <w:t xml:space="preserve"> – 10 шт.</w:t>
            </w:r>
            <w:r>
              <w:rPr>
                <w:sz w:val="20"/>
                <w:szCs w:val="20"/>
              </w:rPr>
              <w:t>, с</w:t>
            </w:r>
            <w:r w:rsidRPr="002E490F">
              <w:rPr>
                <w:sz w:val="20"/>
                <w:szCs w:val="20"/>
              </w:rPr>
              <w:t>тул ученический – 20 шт.</w:t>
            </w:r>
          </w:p>
          <w:p w:rsidR="00FC123E" w:rsidRPr="005D0530" w:rsidRDefault="00FC123E" w:rsidP="00B43511">
            <w:pPr>
              <w:rPr>
                <w:sz w:val="20"/>
                <w:szCs w:val="20"/>
              </w:rPr>
            </w:pPr>
            <w:r w:rsidRPr="002E490F">
              <w:rPr>
                <w:color w:val="000000"/>
                <w:sz w:val="20"/>
                <w:szCs w:val="20"/>
              </w:rPr>
              <w:t xml:space="preserve">Приставные громкоговорители для доски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 – 1 шт., Интерактивная доска SMART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Board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680iv со встроенным проектором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BenQ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SP920P V25– 1 шт., Компьютер в сборе i3-2100– 4 шт., ДП-12К Доска передвижная поворотная – 1 шт.,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Флипчарт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490F">
              <w:rPr>
                <w:color w:val="000000"/>
                <w:sz w:val="20"/>
                <w:szCs w:val="20"/>
              </w:rPr>
              <w:t>juniorPlusMobile</w:t>
            </w:r>
            <w:proofErr w:type="spellEnd"/>
            <w:r w:rsidRPr="002E490F">
              <w:rPr>
                <w:color w:val="000000"/>
                <w:sz w:val="20"/>
                <w:szCs w:val="20"/>
              </w:rPr>
              <w:t xml:space="preserve"> – 3 шт., компьютеры в сборе КНК Value-4 шт.</w:t>
            </w:r>
          </w:p>
        </w:tc>
        <w:tc>
          <w:tcPr>
            <w:tcW w:w="4046" w:type="dxa"/>
            <w:vMerge/>
          </w:tcPr>
          <w:p w:rsidR="00FC123E" w:rsidRPr="005026CE" w:rsidRDefault="00FC123E" w:rsidP="00915B57"/>
        </w:tc>
      </w:tr>
      <w:tr w:rsidR="00FC123E" w:rsidRPr="0003731C" w:rsidTr="00AA72D2">
        <w:trPr>
          <w:trHeight w:val="325"/>
        </w:trPr>
        <w:tc>
          <w:tcPr>
            <w:tcW w:w="817" w:type="dxa"/>
            <w:vMerge w:val="restart"/>
            <w:vAlign w:val="center"/>
          </w:tcPr>
          <w:p w:rsidR="00FC123E" w:rsidRPr="0039320D" w:rsidRDefault="00FC123E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 w:val="restart"/>
          </w:tcPr>
          <w:p w:rsidR="00FC123E" w:rsidRPr="00A026CE" w:rsidRDefault="00FC123E" w:rsidP="00B435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Помещения для самостоятельной работы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096" w:type="dxa"/>
          </w:tcPr>
          <w:p w:rsidR="00FC123E" w:rsidRDefault="00FC123E" w:rsidP="00B43511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№ 318</w:t>
            </w:r>
            <w:r w:rsidRPr="008F5BEA">
              <w:rPr>
                <w:sz w:val="20"/>
                <w:szCs w:val="20"/>
              </w:rPr>
              <w:t xml:space="preserve"> </w:t>
            </w:r>
            <w:r w:rsidRPr="008F5BEA">
              <w:rPr>
                <w:b/>
                <w:sz w:val="20"/>
                <w:szCs w:val="20"/>
              </w:rPr>
              <w:t>(учебный корпус №1)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</w:p>
          <w:p w:rsidR="00FC123E" w:rsidRPr="008F5BEA" w:rsidRDefault="00FC123E" w:rsidP="00B43511">
            <w:pPr>
              <w:ind w:left="5" w:right="63"/>
              <w:jc w:val="both"/>
              <w:rPr>
                <w:sz w:val="20"/>
                <w:szCs w:val="20"/>
              </w:rPr>
            </w:pPr>
            <w:r w:rsidRPr="001121BA">
              <w:rPr>
                <w:color w:val="000000"/>
                <w:sz w:val="20"/>
                <w:szCs w:val="20"/>
              </w:rPr>
              <w:t>Компьютер E2200/2gb/160gb/LG - 12шт.</w:t>
            </w:r>
          </w:p>
        </w:tc>
        <w:tc>
          <w:tcPr>
            <w:tcW w:w="4046" w:type="dxa"/>
          </w:tcPr>
          <w:p w:rsidR="00FC123E" w:rsidRPr="005026CE" w:rsidRDefault="00FC123E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</w:tr>
      <w:tr w:rsidR="00FC123E" w:rsidRPr="0003731C" w:rsidTr="00AA72D2">
        <w:trPr>
          <w:trHeight w:val="325"/>
        </w:trPr>
        <w:tc>
          <w:tcPr>
            <w:tcW w:w="817" w:type="dxa"/>
            <w:vMerge/>
            <w:vAlign w:val="center"/>
          </w:tcPr>
          <w:p w:rsidR="00FC123E" w:rsidRPr="0039320D" w:rsidRDefault="00FC123E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FC123E" w:rsidRDefault="00FC123E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C123E" w:rsidRPr="00A026CE" w:rsidRDefault="00FC123E" w:rsidP="00B43511">
            <w:pPr>
              <w:ind w:left="5" w:right="63"/>
              <w:jc w:val="both"/>
              <w:rPr>
                <w:sz w:val="20"/>
                <w:szCs w:val="20"/>
              </w:rPr>
            </w:pPr>
            <w:r w:rsidRPr="00A026CE">
              <w:rPr>
                <w:sz w:val="20"/>
                <w:szCs w:val="20"/>
              </w:rPr>
              <w:t xml:space="preserve">Аудитория Читальный зал </w:t>
            </w:r>
            <w:r w:rsidRPr="00A026CE">
              <w:rPr>
                <w:b/>
                <w:sz w:val="20"/>
                <w:szCs w:val="20"/>
              </w:rPr>
              <w:t>(учебный корпус №2)</w:t>
            </w:r>
            <w:r w:rsidRPr="00A026CE">
              <w:rPr>
                <w:sz w:val="20"/>
                <w:szCs w:val="20"/>
              </w:rPr>
              <w:t xml:space="preserve"> для  самостоятельной работы</w:t>
            </w:r>
          </w:p>
          <w:p w:rsidR="00FC123E" w:rsidRPr="005D0530" w:rsidRDefault="00FC123E" w:rsidP="00B43511">
            <w:pPr>
              <w:rPr>
                <w:sz w:val="20"/>
                <w:szCs w:val="20"/>
              </w:rPr>
            </w:pPr>
            <w:r w:rsidRPr="00A026CE">
              <w:rPr>
                <w:sz w:val="20"/>
                <w:szCs w:val="20"/>
              </w:rPr>
              <w:t xml:space="preserve">Компьютер  КНК в сборе -2 </w:t>
            </w:r>
            <w:proofErr w:type="spellStart"/>
            <w:proofErr w:type="gramStart"/>
            <w:r w:rsidRPr="00A026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A026CE">
              <w:rPr>
                <w:sz w:val="20"/>
                <w:szCs w:val="20"/>
              </w:rPr>
              <w:t xml:space="preserve">, компьютер в сборе </w:t>
            </w:r>
            <w:proofErr w:type="spellStart"/>
            <w:r w:rsidRPr="00A026CE">
              <w:rPr>
                <w:sz w:val="20"/>
                <w:szCs w:val="20"/>
              </w:rPr>
              <w:t>Midi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Tower</w:t>
            </w:r>
            <w:proofErr w:type="spellEnd"/>
            <w:r w:rsidRPr="00A026CE">
              <w:rPr>
                <w:sz w:val="20"/>
                <w:szCs w:val="20"/>
              </w:rPr>
              <w:t xml:space="preserve"> SP-6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компьютер </w:t>
            </w:r>
            <w:proofErr w:type="spellStart"/>
            <w:r w:rsidRPr="00A026CE">
              <w:rPr>
                <w:sz w:val="20"/>
                <w:szCs w:val="20"/>
              </w:rPr>
              <w:t>КнК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Value</w:t>
            </w:r>
            <w:proofErr w:type="spellEnd"/>
            <w:r w:rsidRPr="00A026CE">
              <w:rPr>
                <w:sz w:val="20"/>
                <w:szCs w:val="20"/>
              </w:rPr>
              <w:t xml:space="preserve"> в сборе – 5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компьютер в сборе </w:t>
            </w:r>
            <w:proofErr w:type="spellStart"/>
            <w:r w:rsidRPr="00A026CE">
              <w:rPr>
                <w:sz w:val="20"/>
                <w:szCs w:val="20"/>
              </w:rPr>
              <w:t>Midi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proofErr w:type="spellStart"/>
            <w:r w:rsidRPr="00A026CE">
              <w:rPr>
                <w:sz w:val="20"/>
                <w:szCs w:val="20"/>
              </w:rPr>
              <w:t>Tower</w:t>
            </w:r>
            <w:proofErr w:type="spellEnd"/>
            <w:r w:rsidRPr="00A026CE">
              <w:rPr>
                <w:sz w:val="20"/>
                <w:szCs w:val="20"/>
              </w:rPr>
              <w:t xml:space="preserve"> – 1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принтер HP </w:t>
            </w:r>
            <w:proofErr w:type="spellStart"/>
            <w:r w:rsidRPr="00A026CE">
              <w:rPr>
                <w:sz w:val="20"/>
                <w:szCs w:val="20"/>
              </w:rPr>
              <w:t>LaserJet</w:t>
            </w:r>
            <w:proofErr w:type="spellEnd"/>
            <w:r w:rsidRPr="00A026CE">
              <w:rPr>
                <w:sz w:val="20"/>
                <w:szCs w:val="20"/>
              </w:rPr>
              <w:t xml:space="preserve"> Р2055d – 1шт, сканер </w:t>
            </w:r>
            <w:r w:rsidRPr="00A026CE">
              <w:rPr>
                <w:sz w:val="20"/>
                <w:szCs w:val="20"/>
                <w:lang w:val="en-US"/>
              </w:rPr>
              <w:t>Canon</w:t>
            </w:r>
            <w:r w:rsidRPr="00A026CE">
              <w:rPr>
                <w:sz w:val="20"/>
                <w:szCs w:val="20"/>
              </w:rPr>
              <w:t xml:space="preserve"> "</w:t>
            </w:r>
            <w:proofErr w:type="spellStart"/>
            <w:r w:rsidRPr="00A026CE">
              <w:rPr>
                <w:sz w:val="20"/>
                <w:szCs w:val="20"/>
                <w:lang w:val="en-US"/>
              </w:rPr>
              <w:t>CanoScan</w:t>
            </w:r>
            <w:proofErr w:type="spellEnd"/>
            <w:r w:rsidRPr="00A026CE">
              <w:rPr>
                <w:sz w:val="20"/>
                <w:szCs w:val="20"/>
              </w:rPr>
              <w:t xml:space="preserve"> 9000</w:t>
            </w:r>
            <w:r w:rsidRPr="00A026CE">
              <w:rPr>
                <w:sz w:val="20"/>
                <w:szCs w:val="20"/>
                <w:lang w:val="en-US"/>
              </w:rPr>
              <w:t>F</w:t>
            </w:r>
            <w:r w:rsidRPr="00A026CE">
              <w:rPr>
                <w:sz w:val="20"/>
                <w:szCs w:val="20"/>
              </w:rPr>
              <w:t xml:space="preserve">  </w:t>
            </w:r>
            <w:r w:rsidRPr="00A026CE">
              <w:rPr>
                <w:sz w:val="20"/>
                <w:szCs w:val="20"/>
                <w:lang w:val="en-US"/>
              </w:rPr>
              <w:t>USB</w:t>
            </w:r>
            <w:r w:rsidRPr="00A026CE">
              <w:rPr>
                <w:sz w:val="20"/>
                <w:szCs w:val="20"/>
              </w:rPr>
              <w:t xml:space="preserve"> -1 </w:t>
            </w:r>
            <w:proofErr w:type="spellStart"/>
            <w:r w:rsidRPr="00A026CE">
              <w:rPr>
                <w:sz w:val="20"/>
                <w:szCs w:val="20"/>
              </w:rPr>
              <w:t>шт</w:t>
            </w:r>
            <w:proofErr w:type="spellEnd"/>
            <w:r w:rsidRPr="00A026CE">
              <w:rPr>
                <w:sz w:val="20"/>
                <w:szCs w:val="20"/>
              </w:rPr>
              <w:t xml:space="preserve">, принтер </w:t>
            </w:r>
            <w:proofErr w:type="spellStart"/>
            <w:r w:rsidRPr="00A026CE">
              <w:rPr>
                <w:sz w:val="20"/>
                <w:szCs w:val="20"/>
                <w:lang w:val="en-US"/>
              </w:rPr>
              <w:t>hp</w:t>
            </w:r>
            <w:proofErr w:type="spellEnd"/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Laser</w:t>
            </w:r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Jet</w:t>
            </w:r>
            <w:r w:rsidRPr="00A026CE">
              <w:rPr>
                <w:sz w:val="20"/>
                <w:szCs w:val="20"/>
              </w:rPr>
              <w:t xml:space="preserve"> </w:t>
            </w:r>
            <w:r w:rsidRPr="00A026CE">
              <w:rPr>
                <w:sz w:val="20"/>
                <w:szCs w:val="20"/>
                <w:lang w:val="en-US"/>
              </w:rPr>
              <w:t>Pro</w:t>
            </w:r>
            <w:r w:rsidRPr="00A026CE">
              <w:rPr>
                <w:sz w:val="20"/>
                <w:szCs w:val="20"/>
              </w:rPr>
              <w:t xml:space="preserve"> 400 М401</w:t>
            </w:r>
            <w:r w:rsidRPr="00A026CE">
              <w:rPr>
                <w:sz w:val="20"/>
                <w:szCs w:val="20"/>
                <w:lang w:val="en-US"/>
              </w:rPr>
              <w:t>d</w:t>
            </w:r>
            <w:r w:rsidRPr="00A026CE">
              <w:rPr>
                <w:sz w:val="20"/>
                <w:szCs w:val="20"/>
              </w:rPr>
              <w:t xml:space="preserve"> "</w:t>
            </w:r>
            <w:r w:rsidRPr="00A026CE">
              <w:rPr>
                <w:sz w:val="20"/>
                <w:szCs w:val="20"/>
                <w:lang w:val="en-US"/>
              </w:rPr>
              <w:t>CF</w:t>
            </w:r>
            <w:r w:rsidRPr="00A026CE">
              <w:rPr>
                <w:sz w:val="20"/>
                <w:szCs w:val="20"/>
              </w:rPr>
              <w:t>274</w:t>
            </w:r>
            <w:r w:rsidRPr="00A026CE">
              <w:rPr>
                <w:sz w:val="20"/>
                <w:szCs w:val="20"/>
                <w:lang w:val="en-US"/>
              </w:rPr>
              <w:t>A</w:t>
            </w:r>
            <w:r w:rsidRPr="00A026CE">
              <w:rPr>
                <w:sz w:val="20"/>
                <w:szCs w:val="20"/>
              </w:rPr>
              <w:t xml:space="preserve">" -1 шт.  </w:t>
            </w:r>
          </w:p>
        </w:tc>
        <w:tc>
          <w:tcPr>
            <w:tcW w:w="4046" w:type="dxa"/>
          </w:tcPr>
          <w:p w:rsidR="00FC123E" w:rsidRPr="005026CE" w:rsidRDefault="00FC123E" w:rsidP="00B43511">
            <w:r>
              <w:t>150052, г. Ярославль, ул. Е. Колесовой, 70</w:t>
            </w:r>
          </w:p>
        </w:tc>
      </w:tr>
      <w:tr w:rsidR="00FC123E" w:rsidRPr="0003731C" w:rsidTr="00121F0A">
        <w:trPr>
          <w:trHeight w:val="70"/>
        </w:trPr>
        <w:tc>
          <w:tcPr>
            <w:tcW w:w="817" w:type="dxa"/>
            <w:vMerge/>
            <w:vAlign w:val="center"/>
          </w:tcPr>
          <w:p w:rsidR="00FC123E" w:rsidRPr="0039320D" w:rsidRDefault="00FC123E" w:rsidP="0039320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61" w:type="dxa"/>
            <w:vMerge/>
          </w:tcPr>
          <w:p w:rsidR="00FC123E" w:rsidRDefault="00FC123E" w:rsidP="00082399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C123E" w:rsidRDefault="00FC123E" w:rsidP="00B43511">
            <w:pPr>
              <w:ind w:left="5"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аудитория № 343</w:t>
            </w:r>
            <w:r w:rsidRPr="008F5BEA">
              <w:rPr>
                <w:sz w:val="20"/>
                <w:szCs w:val="20"/>
              </w:rPr>
              <w:t xml:space="preserve"> </w:t>
            </w:r>
            <w:r w:rsidRPr="008F5BEA">
              <w:rPr>
                <w:b/>
                <w:sz w:val="20"/>
                <w:szCs w:val="20"/>
              </w:rPr>
              <w:t>(учебный корпус №1)</w:t>
            </w:r>
            <w:r w:rsidRPr="008F5B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8F5BEA">
              <w:rPr>
                <w:sz w:val="20"/>
                <w:szCs w:val="20"/>
              </w:rPr>
              <w:t>омещени</w:t>
            </w:r>
            <w:r>
              <w:rPr>
                <w:sz w:val="20"/>
                <w:szCs w:val="20"/>
              </w:rPr>
              <w:t>е</w:t>
            </w:r>
            <w:r w:rsidRPr="008F5BEA">
              <w:rPr>
                <w:sz w:val="20"/>
                <w:szCs w:val="20"/>
              </w:rPr>
              <w:t xml:space="preserve"> для самостоятельной работы</w:t>
            </w:r>
          </w:p>
          <w:p w:rsidR="00FC123E" w:rsidRPr="005D0530" w:rsidRDefault="00FC123E" w:rsidP="00B43511">
            <w:pPr>
              <w:rPr>
                <w:sz w:val="20"/>
                <w:szCs w:val="20"/>
              </w:rPr>
            </w:pPr>
            <w:r w:rsidRPr="001121BA">
              <w:rPr>
                <w:color w:val="000000"/>
                <w:sz w:val="20"/>
                <w:szCs w:val="20"/>
              </w:rPr>
              <w:t xml:space="preserve">Компьютер в сборе, монитор </w:t>
            </w:r>
            <w:r w:rsidRPr="001121BA">
              <w:rPr>
                <w:color w:val="000000"/>
                <w:sz w:val="20"/>
                <w:szCs w:val="20"/>
                <w:lang w:val="en-US"/>
              </w:rPr>
              <w:t>A</w:t>
            </w:r>
            <w:r w:rsidRPr="001121BA">
              <w:rPr>
                <w:color w:val="000000"/>
                <w:sz w:val="20"/>
                <w:szCs w:val="20"/>
              </w:rPr>
              <w:t xml:space="preserve">OC, системный блок КНК, принтер лазерный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hp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21BA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1121BA">
              <w:rPr>
                <w:color w:val="000000"/>
                <w:sz w:val="20"/>
                <w:szCs w:val="20"/>
              </w:rPr>
              <w:t xml:space="preserve"> 1010</w:t>
            </w:r>
          </w:p>
        </w:tc>
        <w:tc>
          <w:tcPr>
            <w:tcW w:w="4046" w:type="dxa"/>
          </w:tcPr>
          <w:p w:rsidR="00FC123E" w:rsidRPr="005026CE" w:rsidRDefault="00FC123E" w:rsidP="00B43511">
            <w:r>
              <w:t xml:space="preserve">150042, г. Ярославль, </w:t>
            </w:r>
            <w:proofErr w:type="spellStart"/>
            <w:r>
              <w:t>Тутаевское</w:t>
            </w:r>
            <w:proofErr w:type="spellEnd"/>
            <w:r>
              <w:t xml:space="preserve"> шоссе, 58</w:t>
            </w:r>
          </w:p>
        </w:tc>
        <w:bookmarkStart w:id="6" w:name="_GoBack"/>
        <w:bookmarkEnd w:id="6"/>
      </w:tr>
    </w:tbl>
    <w:p w:rsidR="001B555E" w:rsidRDefault="001B555E"/>
    <w:sectPr w:rsidR="001B555E" w:rsidSect="0039320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00CB2"/>
    <w:multiLevelType w:val="hybridMultilevel"/>
    <w:tmpl w:val="5282D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20D"/>
    <w:rsid w:val="00082399"/>
    <w:rsid w:val="00121F0A"/>
    <w:rsid w:val="001B555E"/>
    <w:rsid w:val="002B0279"/>
    <w:rsid w:val="002D739E"/>
    <w:rsid w:val="0039320D"/>
    <w:rsid w:val="00470489"/>
    <w:rsid w:val="00484687"/>
    <w:rsid w:val="004B0F9D"/>
    <w:rsid w:val="004E3E96"/>
    <w:rsid w:val="00520BCB"/>
    <w:rsid w:val="00547C06"/>
    <w:rsid w:val="00551E73"/>
    <w:rsid w:val="00555E1D"/>
    <w:rsid w:val="005626AA"/>
    <w:rsid w:val="00567C28"/>
    <w:rsid w:val="005B01ED"/>
    <w:rsid w:val="005B564A"/>
    <w:rsid w:val="005D44F1"/>
    <w:rsid w:val="00662EF4"/>
    <w:rsid w:val="006D7502"/>
    <w:rsid w:val="007505C4"/>
    <w:rsid w:val="0075317B"/>
    <w:rsid w:val="00767CDE"/>
    <w:rsid w:val="00791C01"/>
    <w:rsid w:val="00801884"/>
    <w:rsid w:val="00825B16"/>
    <w:rsid w:val="00850F66"/>
    <w:rsid w:val="0087599B"/>
    <w:rsid w:val="008F054B"/>
    <w:rsid w:val="00915B57"/>
    <w:rsid w:val="00966465"/>
    <w:rsid w:val="0099319C"/>
    <w:rsid w:val="009D0027"/>
    <w:rsid w:val="00AA72D2"/>
    <w:rsid w:val="00B1205A"/>
    <w:rsid w:val="00B83E70"/>
    <w:rsid w:val="00BB581A"/>
    <w:rsid w:val="00C06120"/>
    <w:rsid w:val="00C37EDE"/>
    <w:rsid w:val="00D4299C"/>
    <w:rsid w:val="00E419F7"/>
    <w:rsid w:val="00EC77B3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2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9320D"/>
  </w:style>
  <w:style w:type="paragraph" w:styleId="HTML">
    <w:name w:val="HTML Preformatted"/>
    <w:basedOn w:val="a"/>
    <w:link w:val="HTML0"/>
    <w:uiPriority w:val="99"/>
    <w:semiHidden/>
    <w:unhideWhenUsed/>
    <w:rsid w:val="00393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9320D"/>
    <w:pPr>
      <w:ind w:left="720"/>
      <w:contextualSpacing/>
    </w:pPr>
  </w:style>
  <w:style w:type="paragraph" w:customStyle="1" w:styleId="ConsPlusNormal">
    <w:name w:val="ConsPlusNormal"/>
    <w:rsid w:val="00547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uiPriority w:val="99"/>
    <w:rsid w:val="007505C4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9041</Words>
  <Characters>51534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Сергеевна Вахнина</cp:lastModifiedBy>
  <cp:revision>7</cp:revision>
  <dcterms:created xsi:type="dcterms:W3CDTF">2020-04-06T14:35:00Z</dcterms:created>
  <dcterms:modified xsi:type="dcterms:W3CDTF">2024-02-07T06:49:00Z</dcterms:modified>
</cp:coreProperties>
</file>