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06" w:rsidRPr="00C84551" w:rsidRDefault="00FC1006" w:rsidP="00AB77F2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7E1924">
        <w:rPr>
          <w:rStyle w:val="blk"/>
          <w:b/>
          <w:bCs/>
          <w:color w:val="000000"/>
          <w:kern w:val="36"/>
          <w:sz w:val="28"/>
          <w:szCs w:val="28"/>
        </w:rPr>
        <w:t>дополнительной профессиональной программы</w:t>
      </w:r>
      <w:r w:rsidR="007E1924">
        <w:rPr>
          <w:rStyle w:val="blk"/>
          <w:b/>
          <w:color w:val="000000"/>
          <w:sz w:val="28"/>
          <w:szCs w:val="28"/>
        </w:rPr>
        <w:t xml:space="preserve"> повышения квалификации</w:t>
      </w:r>
      <w:r w:rsidR="008F7BE1" w:rsidRPr="00C84551">
        <w:rPr>
          <w:b/>
          <w:sz w:val="28"/>
          <w:szCs w:val="28"/>
        </w:rPr>
        <w:t xml:space="preserve"> «</w:t>
      </w:r>
      <w:r w:rsidR="00AB77F2" w:rsidRPr="00AB77F2">
        <w:rPr>
          <w:b/>
          <w:bCs/>
          <w:sz w:val="28"/>
          <w:szCs w:val="28"/>
        </w:rPr>
        <w:t>Педагогическое мастерство. Психология и педагогика</w:t>
      </w:r>
      <w:r w:rsidR="008F7BE1"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tbl>
      <w:tblPr>
        <w:tblStyle w:val="a3"/>
        <w:tblW w:w="0" w:type="auto"/>
        <w:tblLook w:val="04A0"/>
      </w:tblPr>
      <w:tblGrid>
        <w:gridCol w:w="817"/>
        <w:gridCol w:w="4253"/>
        <w:gridCol w:w="6662"/>
        <w:gridCol w:w="4188"/>
      </w:tblGrid>
      <w:tr w:rsidR="003F06DC" w:rsidRPr="00FC1006" w:rsidTr="00AB77F2">
        <w:tc>
          <w:tcPr>
            <w:tcW w:w="817" w:type="dxa"/>
          </w:tcPr>
          <w:p w:rsidR="003F06DC" w:rsidRPr="00FC1006" w:rsidRDefault="003F06DC" w:rsidP="004E5C33">
            <w:pPr>
              <w:jc w:val="center"/>
              <w:rPr>
                <w:rStyle w:val="blk"/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№</w:t>
            </w:r>
          </w:p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п/п</w:t>
            </w:r>
          </w:p>
        </w:tc>
        <w:tc>
          <w:tcPr>
            <w:tcW w:w="4253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0" w:name="dst100626"/>
            <w:bookmarkEnd w:id="0"/>
            <w:r w:rsidRPr="00FC1006">
              <w:rPr>
                <w:rStyle w:val="blk"/>
                <w:sz w:val="23"/>
                <w:szCs w:val="23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662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1" w:name="dst100627"/>
            <w:bookmarkEnd w:id="1"/>
            <w:r w:rsidRPr="00FC1006">
              <w:rPr>
                <w:rStyle w:val="blk"/>
                <w:sz w:val="23"/>
                <w:szCs w:val="23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188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2" w:name="dst100628"/>
            <w:bookmarkEnd w:id="2"/>
            <w:r w:rsidRPr="00FC1006">
              <w:rPr>
                <w:rStyle w:val="blk"/>
                <w:sz w:val="23"/>
                <w:szCs w:val="23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FC1006" w:rsidTr="00AB77F2">
        <w:tc>
          <w:tcPr>
            <w:tcW w:w="817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1</w:t>
            </w:r>
          </w:p>
        </w:tc>
        <w:tc>
          <w:tcPr>
            <w:tcW w:w="4253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3" w:name="dst100630"/>
            <w:bookmarkEnd w:id="3"/>
            <w:r w:rsidRPr="00FC1006">
              <w:rPr>
                <w:rStyle w:val="blk"/>
                <w:sz w:val="23"/>
                <w:szCs w:val="23"/>
              </w:rPr>
              <w:t>2</w:t>
            </w:r>
          </w:p>
        </w:tc>
        <w:tc>
          <w:tcPr>
            <w:tcW w:w="6662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4" w:name="dst100631"/>
            <w:bookmarkEnd w:id="4"/>
            <w:r w:rsidRPr="00FC1006">
              <w:rPr>
                <w:rStyle w:val="blk"/>
                <w:sz w:val="23"/>
                <w:szCs w:val="23"/>
              </w:rPr>
              <w:t>3</w:t>
            </w:r>
          </w:p>
        </w:tc>
        <w:tc>
          <w:tcPr>
            <w:tcW w:w="4188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5" w:name="dst100632"/>
            <w:bookmarkEnd w:id="5"/>
            <w:r w:rsidRPr="00FC1006">
              <w:rPr>
                <w:rStyle w:val="blk"/>
                <w:sz w:val="23"/>
                <w:szCs w:val="23"/>
              </w:rPr>
              <w:t>4</w:t>
            </w:r>
          </w:p>
        </w:tc>
      </w:tr>
      <w:tr w:rsidR="00AB77F2" w:rsidRPr="00FC1006" w:rsidTr="00AB77F2">
        <w:trPr>
          <w:trHeight w:val="421"/>
        </w:trPr>
        <w:tc>
          <w:tcPr>
            <w:tcW w:w="817" w:type="dxa"/>
          </w:tcPr>
          <w:p w:rsidR="00AB77F2" w:rsidRPr="00FC1006" w:rsidRDefault="00AB77F2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253" w:type="dxa"/>
            <w:vAlign w:val="center"/>
          </w:tcPr>
          <w:p w:rsidR="00AB77F2" w:rsidRPr="001C007A" w:rsidRDefault="00AB77F2" w:rsidP="004E0A7E">
            <w:pPr>
              <w:jc w:val="both"/>
            </w:pPr>
            <w:r w:rsidRPr="001C007A">
              <w:t xml:space="preserve">Педагогическое мастерство </w:t>
            </w:r>
          </w:p>
        </w:tc>
        <w:tc>
          <w:tcPr>
            <w:tcW w:w="6662" w:type="dxa"/>
            <w:vMerge w:val="restart"/>
          </w:tcPr>
          <w:p w:rsidR="00AB77F2" w:rsidRPr="002753D7" w:rsidRDefault="00AB77F2" w:rsidP="00735C78">
            <w:pPr>
              <w:contextualSpacing/>
              <w:jc w:val="both"/>
              <w:rPr>
                <w:u w:val="single"/>
              </w:rPr>
            </w:pPr>
            <w:r w:rsidRPr="002753D7">
              <w:rPr>
                <w:u w:val="single"/>
              </w:rPr>
              <w:t>Учебная аудитория для проведения учебных занятий № 2</w:t>
            </w:r>
            <w:r>
              <w:rPr>
                <w:u w:val="single"/>
              </w:rPr>
              <w:t>2</w:t>
            </w:r>
            <w:r w:rsidRPr="002753D7">
              <w:rPr>
                <w:u w:val="single"/>
              </w:rPr>
              <w:t>9</w:t>
            </w:r>
          </w:p>
          <w:p w:rsidR="00AB77F2" w:rsidRDefault="00AB77F2" w:rsidP="00735C78">
            <w:pPr>
              <w:contextualSpacing/>
              <w:jc w:val="both"/>
            </w:pPr>
            <w:r w:rsidRPr="00735C78">
              <w:t xml:space="preserve"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экран, микрофон, наушники. Программное обеспечение: </w:t>
            </w:r>
            <w:proofErr w:type="spellStart"/>
            <w:r w:rsidRPr="00735C78">
              <w:t>Microsoft</w:t>
            </w:r>
            <w:proofErr w:type="spellEnd"/>
            <w:r w:rsidRPr="00735C78">
              <w:t xml:space="preserve"> </w:t>
            </w:r>
            <w:proofErr w:type="spellStart"/>
            <w:r w:rsidRPr="00735C78">
              <w:t>Windows</w:t>
            </w:r>
            <w:proofErr w:type="spellEnd"/>
            <w:r w:rsidRPr="00735C78">
              <w:t xml:space="preserve">, </w:t>
            </w:r>
            <w:proofErr w:type="spellStart"/>
            <w:r w:rsidRPr="00735C78">
              <w:t>Microsoft</w:t>
            </w:r>
            <w:proofErr w:type="spellEnd"/>
            <w:r w:rsidRPr="00735C78">
              <w:t xml:space="preserve"> </w:t>
            </w:r>
            <w:proofErr w:type="spellStart"/>
            <w:r w:rsidRPr="00735C78">
              <w:t>Office</w:t>
            </w:r>
            <w:proofErr w:type="spellEnd"/>
            <w:r w:rsidRPr="00735C78">
              <w:t>.</w:t>
            </w:r>
          </w:p>
          <w:p w:rsidR="00AB77F2" w:rsidRPr="00FC1006" w:rsidRDefault="00AB77F2" w:rsidP="00735C78">
            <w:pPr>
              <w:contextualSpacing/>
              <w:jc w:val="both"/>
            </w:pPr>
            <w:r>
              <w:t>Д</w:t>
            </w:r>
            <w:r w:rsidRPr="00B544B7">
              <w:t xml:space="preserve">оступ к учебному классу в электронной информационно-образовательной среде ФГБОУ ВО </w:t>
            </w:r>
            <w:r>
              <w:t>"</w:t>
            </w:r>
            <w:r w:rsidRPr="00B544B7">
              <w:t>Ярославск</w:t>
            </w:r>
            <w:r>
              <w:t>ий</w:t>
            </w:r>
            <w:r w:rsidRPr="00B544B7">
              <w:t xml:space="preserve"> ГА</w:t>
            </w:r>
            <w:r>
              <w:t>У"</w:t>
            </w:r>
            <w:r w:rsidRPr="00B544B7">
              <w:t xml:space="preserve"> (СДО </w:t>
            </w:r>
            <w:proofErr w:type="spellStart"/>
            <w:r w:rsidRPr="00B544B7">
              <w:rPr>
                <w:lang w:val="en-US"/>
              </w:rPr>
              <w:t>Moodle</w:t>
            </w:r>
            <w:proofErr w:type="spellEnd"/>
            <w:r w:rsidRPr="00B544B7">
              <w:t xml:space="preserve">), виртуальная комната </w:t>
            </w:r>
            <w:proofErr w:type="spellStart"/>
            <w:r w:rsidRPr="00B544B7">
              <w:rPr>
                <w:lang w:val="en-US"/>
              </w:rPr>
              <w:t>MirapolisHCM</w:t>
            </w:r>
            <w:proofErr w:type="spellEnd"/>
            <w:r w:rsidRPr="00B544B7">
              <w:t xml:space="preserve"> (лицензионный договор №005ДЕ от 15.02.2023)</w:t>
            </w:r>
          </w:p>
        </w:tc>
        <w:tc>
          <w:tcPr>
            <w:tcW w:w="4188" w:type="dxa"/>
            <w:vMerge w:val="restart"/>
          </w:tcPr>
          <w:p w:rsidR="00AB77F2" w:rsidRDefault="00AB77F2" w:rsidP="004E5C33">
            <w:pPr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AB77F2" w:rsidRPr="005026CE" w:rsidRDefault="00AB77F2" w:rsidP="004E5C33">
            <w:pPr>
              <w:contextualSpacing/>
            </w:pPr>
            <w:r w:rsidRPr="004E5C33">
              <w:t xml:space="preserve"> г. Ярославль, Тутаевское шоссе, д. 58</w:t>
            </w:r>
            <w:r w:rsidRPr="004E5C33">
              <w:br/>
            </w:r>
          </w:p>
        </w:tc>
      </w:tr>
      <w:tr w:rsidR="00AB77F2" w:rsidRPr="00FC1006" w:rsidTr="00AB77F2">
        <w:trPr>
          <w:trHeight w:val="818"/>
        </w:trPr>
        <w:tc>
          <w:tcPr>
            <w:tcW w:w="817" w:type="dxa"/>
          </w:tcPr>
          <w:p w:rsidR="00AB77F2" w:rsidRPr="00FC1006" w:rsidRDefault="00AB77F2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253" w:type="dxa"/>
            <w:vAlign w:val="center"/>
          </w:tcPr>
          <w:p w:rsidR="00AB77F2" w:rsidRPr="001C007A" w:rsidRDefault="00AB77F2" w:rsidP="004E0A7E">
            <w:r w:rsidRPr="001C007A">
              <w:t xml:space="preserve">Педагогическая психология </w:t>
            </w:r>
          </w:p>
        </w:tc>
        <w:tc>
          <w:tcPr>
            <w:tcW w:w="6662" w:type="dxa"/>
            <w:vMerge/>
          </w:tcPr>
          <w:p w:rsidR="00AB77F2" w:rsidRPr="00FC1006" w:rsidRDefault="00AB77F2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AB77F2" w:rsidRPr="005026CE" w:rsidRDefault="00AB77F2" w:rsidP="004E5C33">
            <w:pPr>
              <w:contextualSpacing/>
            </w:pPr>
          </w:p>
        </w:tc>
      </w:tr>
      <w:tr w:rsidR="00AB77F2" w:rsidRPr="00FC1006" w:rsidTr="00AB77F2">
        <w:trPr>
          <w:trHeight w:val="264"/>
        </w:trPr>
        <w:tc>
          <w:tcPr>
            <w:tcW w:w="817" w:type="dxa"/>
          </w:tcPr>
          <w:p w:rsidR="00AB77F2" w:rsidRPr="00FC1006" w:rsidRDefault="00AB77F2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253" w:type="dxa"/>
            <w:vAlign w:val="center"/>
          </w:tcPr>
          <w:p w:rsidR="00AB77F2" w:rsidRPr="001C007A" w:rsidRDefault="00AB77F2" w:rsidP="004E0A7E">
            <w:pPr>
              <w:jc w:val="both"/>
            </w:pPr>
            <w:r w:rsidRPr="001C007A">
              <w:t>Обучающийся – как субъект учебной деятельности</w:t>
            </w:r>
          </w:p>
        </w:tc>
        <w:tc>
          <w:tcPr>
            <w:tcW w:w="6662" w:type="dxa"/>
            <w:vMerge/>
          </w:tcPr>
          <w:p w:rsidR="00AB77F2" w:rsidRPr="00FC1006" w:rsidRDefault="00AB77F2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AB77F2" w:rsidRPr="005026CE" w:rsidRDefault="00AB77F2" w:rsidP="004E5C33">
            <w:pPr>
              <w:contextualSpacing/>
            </w:pPr>
          </w:p>
        </w:tc>
      </w:tr>
      <w:tr w:rsidR="00AB77F2" w:rsidRPr="00FC1006" w:rsidTr="00AB77F2">
        <w:trPr>
          <w:trHeight w:val="2498"/>
        </w:trPr>
        <w:tc>
          <w:tcPr>
            <w:tcW w:w="817" w:type="dxa"/>
          </w:tcPr>
          <w:p w:rsidR="00AB77F2" w:rsidRPr="00FC1006" w:rsidRDefault="00AB77F2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253" w:type="dxa"/>
          </w:tcPr>
          <w:p w:rsidR="00AB77F2" w:rsidRPr="001C007A" w:rsidRDefault="00AB77F2" w:rsidP="00AB77F2">
            <w:r w:rsidRPr="001C007A">
              <w:t>Педагогическая рефлексия как средство профессионального самосовершенствования педагога</w:t>
            </w:r>
          </w:p>
        </w:tc>
        <w:tc>
          <w:tcPr>
            <w:tcW w:w="6662" w:type="dxa"/>
            <w:vMerge/>
          </w:tcPr>
          <w:p w:rsidR="00AB77F2" w:rsidRPr="00FC1006" w:rsidRDefault="00AB77F2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AB77F2" w:rsidRPr="005026CE" w:rsidRDefault="00AB77F2" w:rsidP="004E5C33">
            <w:pPr>
              <w:contextualSpacing/>
            </w:pPr>
          </w:p>
        </w:tc>
      </w:tr>
    </w:tbl>
    <w:p w:rsidR="005C66E4" w:rsidRDefault="005C66E4" w:rsidP="004E5C33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87240"/>
    <w:rsid w:val="000C209C"/>
    <w:rsid w:val="00195486"/>
    <w:rsid w:val="002052AB"/>
    <w:rsid w:val="00226E44"/>
    <w:rsid w:val="002458D3"/>
    <w:rsid w:val="002753D7"/>
    <w:rsid w:val="002D2F5B"/>
    <w:rsid w:val="003F06DC"/>
    <w:rsid w:val="00434723"/>
    <w:rsid w:val="004E33A9"/>
    <w:rsid w:val="004E5C33"/>
    <w:rsid w:val="004E6E4B"/>
    <w:rsid w:val="00583EFC"/>
    <w:rsid w:val="005C141C"/>
    <w:rsid w:val="005C66E4"/>
    <w:rsid w:val="005E487F"/>
    <w:rsid w:val="0063767E"/>
    <w:rsid w:val="00677C00"/>
    <w:rsid w:val="006B3AB0"/>
    <w:rsid w:val="006D5285"/>
    <w:rsid w:val="00735C78"/>
    <w:rsid w:val="0075205F"/>
    <w:rsid w:val="00754188"/>
    <w:rsid w:val="00765766"/>
    <w:rsid w:val="007E1924"/>
    <w:rsid w:val="007E665A"/>
    <w:rsid w:val="0082083F"/>
    <w:rsid w:val="00884C33"/>
    <w:rsid w:val="008B0BE7"/>
    <w:rsid w:val="008F7BE1"/>
    <w:rsid w:val="0091287B"/>
    <w:rsid w:val="00996E75"/>
    <w:rsid w:val="00AB77F2"/>
    <w:rsid w:val="00AC56F4"/>
    <w:rsid w:val="00B20E5C"/>
    <w:rsid w:val="00BC3E6F"/>
    <w:rsid w:val="00C84551"/>
    <w:rsid w:val="00D10D6B"/>
    <w:rsid w:val="00DF5792"/>
    <w:rsid w:val="00E0359D"/>
    <w:rsid w:val="00E434B9"/>
    <w:rsid w:val="00EA6A0B"/>
    <w:rsid w:val="00EC53E0"/>
    <w:rsid w:val="00EC6F34"/>
    <w:rsid w:val="00F6653D"/>
    <w:rsid w:val="00FC1006"/>
    <w:rsid w:val="00FC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53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F6653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F6653D"/>
    <w:pPr>
      <w:widowControl w:val="0"/>
      <w:tabs>
        <w:tab w:val="left" w:pos="708"/>
      </w:tabs>
      <w:spacing w:after="120"/>
      <w:ind w:firstLine="400"/>
      <w:jc w:val="both"/>
    </w:pPr>
  </w:style>
  <w:style w:type="character" w:customStyle="1" w:styleId="a6">
    <w:name w:val="Основной текст Знак"/>
    <w:basedOn w:val="a0"/>
    <w:link w:val="a5"/>
    <w:uiPriority w:val="99"/>
    <w:rsid w:val="00F665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4</cp:revision>
  <dcterms:created xsi:type="dcterms:W3CDTF">2023-11-13T08:55:00Z</dcterms:created>
  <dcterms:modified xsi:type="dcterms:W3CDTF">2023-11-14T06:02:00Z</dcterms:modified>
</cp:coreProperties>
</file>