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247D93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4E5C33" w:rsidRPr="00C84551">
        <w:rPr>
          <w:b/>
          <w:sz w:val="28"/>
          <w:szCs w:val="28"/>
        </w:rPr>
        <w:t>Ветеринарно-санитарная экспертиза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4E5C33" w:rsidRPr="00FC1006" w:rsidTr="007165E3">
        <w:trPr>
          <w:trHeight w:val="821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pPr>
              <w:widowControl w:val="0"/>
              <w:autoSpaceDE w:val="0"/>
              <w:autoSpaceDN w:val="0"/>
              <w:adjustRightInd w:val="0"/>
            </w:pPr>
            <w:r w:rsidRPr="00A65B19">
              <w:t xml:space="preserve">Нормативно-правовое </w:t>
            </w:r>
            <w:r>
              <w:t>о</w:t>
            </w:r>
            <w:r w:rsidRPr="00A65B19">
              <w:t>беспечение деятельности</w:t>
            </w:r>
            <w:r>
              <w:t xml:space="preserve"> в</w:t>
            </w:r>
            <w:r w:rsidRPr="00A65B19">
              <w:t>етеринарно-санитарных</w:t>
            </w:r>
          </w:p>
          <w:p w:rsidR="004E5C33" w:rsidRPr="00A65B19" w:rsidRDefault="004E5C33" w:rsidP="00C84551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Pr="00A65B19">
              <w:t>кспертов</w:t>
            </w:r>
          </w:p>
        </w:tc>
        <w:tc>
          <w:tcPr>
            <w:tcW w:w="6379" w:type="dxa"/>
            <w:vMerge w:val="restart"/>
          </w:tcPr>
          <w:p w:rsidR="004E5C33" w:rsidRPr="002753D7" w:rsidRDefault="00C84551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C84551" w:rsidRPr="00FC1006" w:rsidRDefault="00C84551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 w:rsidR="007165E3">
              <w:t xml:space="preserve"> шт., мультимедиа-проектор </w:t>
            </w:r>
            <w:proofErr w:type="spellStart"/>
            <w:r w:rsidR="007165E3">
              <w:t>BenQ</w:t>
            </w:r>
            <w:proofErr w:type="spellEnd"/>
            <w:r w:rsidR="007165E3"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 w:rsidR="007165E3">
              <w:t xml:space="preserve"> </w:t>
            </w:r>
            <w:r>
              <w:t xml:space="preserve">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 w:rsidR="00677C00"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 w:rsidR="00677C00"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4E5C33" w:rsidRDefault="004E5C33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4E5C33" w:rsidRPr="005026CE" w:rsidRDefault="004E5C33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4E5C33" w:rsidRPr="00FC1006" w:rsidTr="007165E3">
        <w:trPr>
          <w:trHeight w:val="818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r w:rsidRPr="00A65B19">
              <w:t>Ветеринарно-санитарная</w:t>
            </w:r>
            <w:r>
              <w:t xml:space="preserve"> эк</w:t>
            </w:r>
            <w:r w:rsidRPr="00A65B19">
              <w:t>спертиза</w:t>
            </w:r>
            <w:r>
              <w:t xml:space="preserve"> </w:t>
            </w:r>
            <w:r w:rsidRPr="00A65B19">
              <w:t>продукции</w:t>
            </w:r>
            <w:r>
              <w:t xml:space="preserve"> р</w:t>
            </w:r>
            <w:r w:rsidRPr="00A65B19">
              <w:t>астительного и</w:t>
            </w:r>
            <w:r>
              <w:t xml:space="preserve"> </w:t>
            </w:r>
            <w:r w:rsidRPr="00A65B19">
              <w:t>животного</w:t>
            </w:r>
          </w:p>
          <w:p w:rsidR="004E5C33" w:rsidRPr="00A65B19" w:rsidRDefault="004E5C33" w:rsidP="00C84551">
            <w:r>
              <w:t>п</w:t>
            </w:r>
            <w:r w:rsidRPr="00A65B19">
              <w:t>роисхождения</w:t>
            </w:r>
          </w:p>
        </w:tc>
        <w:tc>
          <w:tcPr>
            <w:tcW w:w="6379" w:type="dxa"/>
            <w:vMerge/>
          </w:tcPr>
          <w:p w:rsidR="004E5C33" w:rsidRPr="00FC1006" w:rsidRDefault="004E5C3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C33" w:rsidRPr="005026CE" w:rsidRDefault="004E5C33" w:rsidP="004E5C33">
            <w:pPr>
              <w:contextualSpacing/>
            </w:pPr>
          </w:p>
        </w:tc>
      </w:tr>
      <w:tr w:rsidR="004E5C33" w:rsidRPr="00FC1006" w:rsidTr="007165E3">
        <w:trPr>
          <w:trHeight w:val="264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r w:rsidRPr="00195DD1">
              <w:t xml:space="preserve">Сенсорный анализ </w:t>
            </w:r>
            <w:r>
              <w:t>п</w:t>
            </w:r>
            <w:r w:rsidRPr="00195DD1">
              <w:t>ищевых продуктов</w:t>
            </w:r>
          </w:p>
        </w:tc>
        <w:tc>
          <w:tcPr>
            <w:tcW w:w="6379" w:type="dxa"/>
            <w:vMerge/>
          </w:tcPr>
          <w:p w:rsidR="004E5C33" w:rsidRPr="00FC1006" w:rsidRDefault="004E5C3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C33" w:rsidRPr="005026CE" w:rsidRDefault="004E5C33" w:rsidP="004E5C33">
            <w:pPr>
              <w:contextualSpacing/>
            </w:pPr>
          </w:p>
        </w:tc>
      </w:tr>
      <w:tr w:rsidR="004E5C33" w:rsidRPr="00FC1006" w:rsidTr="007165E3">
        <w:trPr>
          <w:trHeight w:val="565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pPr>
              <w:widowControl w:val="0"/>
              <w:autoSpaceDE w:val="0"/>
              <w:autoSpaceDN w:val="0"/>
              <w:adjustRightInd w:val="0"/>
            </w:pPr>
            <w:r w:rsidRPr="00A65B19">
              <w:t>Оформление</w:t>
            </w:r>
            <w:r>
              <w:t xml:space="preserve"> </w:t>
            </w:r>
            <w:r w:rsidRPr="00A65B19">
              <w:t>ветеринарных</w:t>
            </w:r>
            <w:r>
              <w:t xml:space="preserve"> с</w:t>
            </w:r>
            <w:r w:rsidRPr="00A65B19">
              <w:t>опроводительных</w:t>
            </w:r>
            <w:r>
              <w:t xml:space="preserve"> </w:t>
            </w:r>
            <w:r w:rsidRPr="00A65B19">
              <w:t>документов</w:t>
            </w:r>
          </w:p>
        </w:tc>
        <w:tc>
          <w:tcPr>
            <w:tcW w:w="6379" w:type="dxa"/>
            <w:vMerge/>
          </w:tcPr>
          <w:p w:rsidR="004E5C33" w:rsidRPr="00FC1006" w:rsidRDefault="004E5C3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C33" w:rsidRPr="005026CE" w:rsidRDefault="004E5C33" w:rsidP="004E5C33">
            <w:pPr>
              <w:contextualSpacing/>
            </w:pPr>
          </w:p>
        </w:tc>
      </w:tr>
      <w:tr w:rsidR="004E5C33" w:rsidRPr="00FC1006" w:rsidTr="007165E3">
        <w:trPr>
          <w:trHeight w:val="545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pPr>
              <w:widowControl w:val="0"/>
              <w:autoSpaceDE w:val="0"/>
              <w:autoSpaceDN w:val="0"/>
              <w:adjustRightInd w:val="0"/>
            </w:pPr>
            <w:r w:rsidRPr="00A65B19">
              <w:t>Товароведческая маркировка и</w:t>
            </w:r>
          </w:p>
          <w:p w:rsidR="004E5C33" w:rsidRPr="00A65B19" w:rsidRDefault="004E5C33" w:rsidP="00C84551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A65B19">
              <w:t>етеринарное</w:t>
            </w:r>
            <w:r>
              <w:t xml:space="preserve"> </w:t>
            </w:r>
            <w:r w:rsidRPr="00A65B19">
              <w:t>клеймение мяса</w:t>
            </w:r>
          </w:p>
        </w:tc>
        <w:tc>
          <w:tcPr>
            <w:tcW w:w="6379" w:type="dxa"/>
            <w:vMerge/>
          </w:tcPr>
          <w:p w:rsidR="004E5C33" w:rsidRPr="00FC1006" w:rsidRDefault="004E5C3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C33" w:rsidRPr="005026CE" w:rsidRDefault="004E5C33" w:rsidP="004E5C33">
            <w:pPr>
              <w:contextualSpacing/>
            </w:pPr>
          </w:p>
        </w:tc>
      </w:tr>
      <w:tr w:rsidR="004E5C33" w:rsidRPr="00FC1006" w:rsidTr="007165E3">
        <w:trPr>
          <w:trHeight w:val="269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pPr>
              <w:widowControl w:val="0"/>
              <w:autoSpaceDE w:val="0"/>
              <w:autoSpaceDN w:val="0"/>
              <w:adjustRightInd w:val="0"/>
            </w:pPr>
            <w:r w:rsidRPr="00A65B19">
              <w:t>Ветеринарный учет</w:t>
            </w:r>
            <w:r>
              <w:t xml:space="preserve"> </w:t>
            </w:r>
            <w:r w:rsidRPr="00A65B19">
              <w:t>и отчетность</w:t>
            </w:r>
          </w:p>
        </w:tc>
        <w:tc>
          <w:tcPr>
            <w:tcW w:w="6379" w:type="dxa"/>
            <w:vMerge/>
          </w:tcPr>
          <w:p w:rsidR="004E5C33" w:rsidRPr="00FC1006" w:rsidRDefault="004E5C3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C33" w:rsidRPr="005026CE" w:rsidRDefault="004E5C33" w:rsidP="004E5C33">
            <w:pPr>
              <w:contextualSpacing/>
            </w:pPr>
          </w:p>
        </w:tc>
      </w:tr>
      <w:tr w:rsidR="004E5C33" w:rsidRPr="00FC1006" w:rsidTr="007165E3">
        <w:trPr>
          <w:trHeight w:val="819"/>
        </w:trPr>
        <w:tc>
          <w:tcPr>
            <w:tcW w:w="675" w:type="dxa"/>
          </w:tcPr>
          <w:p w:rsidR="004E5C33" w:rsidRPr="00FC1006" w:rsidRDefault="004E5C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E5C33" w:rsidRPr="00A65B19" w:rsidRDefault="004E5C33" w:rsidP="00C84551">
            <w:r w:rsidRPr="00A65B19">
              <w:t>Контроль знаний (тестирование)</w:t>
            </w:r>
          </w:p>
        </w:tc>
        <w:tc>
          <w:tcPr>
            <w:tcW w:w="6379" w:type="dxa"/>
            <w:vMerge/>
          </w:tcPr>
          <w:p w:rsidR="004E5C33" w:rsidRPr="00FC1006" w:rsidRDefault="004E5C3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C33" w:rsidRPr="005026CE" w:rsidRDefault="004E5C33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4723"/>
    <w:rsid w:val="004E33A9"/>
    <w:rsid w:val="004E5C33"/>
    <w:rsid w:val="004E6E4B"/>
    <w:rsid w:val="005C141C"/>
    <w:rsid w:val="005C66E4"/>
    <w:rsid w:val="005E487F"/>
    <w:rsid w:val="00677C00"/>
    <w:rsid w:val="006B3AB0"/>
    <w:rsid w:val="006D5285"/>
    <w:rsid w:val="007165E3"/>
    <w:rsid w:val="0075205F"/>
    <w:rsid w:val="00754188"/>
    <w:rsid w:val="00765766"/>
    <w:rsid w:val="007E665A"/>
    <w:rsid w:val="0082083F"/>
    <w:rsid w:val="008F7BE1"/>
    <w:rsid w:val="0094134F"/>
    <w:rsid w:val="00996E75"/>
    <w:rsid w:val="00AC56F4"/>
    <w:rsid w:val="00B20E5C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8</cp:revision>
  <dcterms:created xsi:type="dcterms:W3CDTF">2023-10-13T12:13:00Z</dcterms:created>
  <dcterms:modified xsi:type="dcterms:W3CDTF">2023-11-14T05:59:00Z</dcterms:modified>
</cp:coreProperties>
</file>